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984E69" w14:textId="2118BC7F" w:rsidR="00D37759" w:rsidRPr="009160D8" w:rsidRDefault="00D37759" w:rsidP="00643888">
      <w:pPr>
        <w:shd w:val="clear" w:color="auto" w:fill="FFFFFF"/>
        <w:spacing w:after="0" w:line="336" w:lineRule="atLeast"/>
        <w:textAlignment w:val="baseline"/>
        <w:outlineLvl w:val="0"/>
        <w:rPr>
          <w:rFonts w:ascii="Arial" w:eastAsia="Times New Roman" w:hAnsi="Arial" w:cs="Arial"/>
          <w:b/>
          <w:bCs/>
          <w:color w:val="4472C4" w:themeColor="accent1"/>
          <w:kern w:val="36"/>
          <w:sz w:val="32"/>
          <w:szCs w:val="32"/>
          <w:lang w:eastAsia="en-GB"/>
        </w:rPr>
      </w:pPr>
      <w:r w:rsidRPr="009160D8">
        <w:rPr>
          <w:rFonts w:ascii="Arial" w:eastAsia="Times New Roman" w:hAnsi="Arial" w:cs="Arial"/>
          <w:b/>
          <w:bCs/>
          <w:color w:val="4472C4" w:themeColor="accent1"/>
          <w:kern w:val="36"/>
          <w:sz w:val="32"/>
          <w:szCs w:val="32"/>
          <w:lang w:eastAsia="en-GB"/>
        </w:rPr>
        <w:t>Health &amp; Safety Policy</w:t>
      </w:r>
    </w:p>
    <w:p w14:paraId="4D041373" w14:textId="77777777" w:rsidR="00643888" w:rsidRPr="009160D8" w:rsidRDefault="00643888" w:rsidP="00643888">
      <w:pPr>
        <w:shd w:val="clear" w:color="auto" w:fill="FFFFFF"/>
        <w:spacing w:after="0" w:line="336" w:lineRule="atLeast"/>
        <w:textAlignment w:val="baseline"/>
        <w:outlineLvl w:val="0"/>
        <w:rPr>
          <w:rFonts w:ascii="Arial" w:eastAsia="Times New Roman" w:hAnsi="Arial" w:cs="Arial"/>
          <w:b/>
          <w:bCs/>
          <w:kern w:val="36"/>
          <w:sz w:val="32"/>
          <w:szCs w:val="32"/>
          <w:lang w:eastAsia="en-GB"/>
        </w:rPr>
      </w:pPr>
    </w:p>
    <w:p w14:paraId="6A04EFE1" w14:textId="1E6AF5AE" w:rsidR="00D37759" w:rsidRPr="009160D8" w:rsidRDefault="009160D8" w:rsidP="00643888">
      <w:pPr>
        <w:spacing w:after="0" w:line="336" w:lineRule="atLeast"/>
        <w:textAlignment w:val="baseline"/>
        <w:outlineLvl w:val="1"/>
        <w:rPr>
          <w:rFonts w:ascii="Arial" w:eastAsia="Times New Roman" w:hAnsi="Arial" w:cs="Arial"/>
          <w:color w:val="4472C4" w:themeColor="accent1"/>
          <w:sz w:val="28"/>
          <w:szCs w:val="28"/>
          <w:lang w:eastAsia="en-GB"/>
        </w:rPr>
      </w:pPr>
      <w:r>
        <w:rPr>
          <w:rFonts w:ascii="Arial" w:eastAsia="Times New Roman" w:hAnsi="Arial" w:cs="Arial"/>
          <w:color w:val="4472C4" w:themeColor="accent1"/>
          <w:sz w:val="28"/>
          <w:szCs w:val="28"/>
          <w:lang w:eastAsia="en-GB"/>
        </w:rPr>
        <w:t>Metfield</w:t>
      </w:r>
      <w:r w:rsidR="00D37759" w:rsidRPr="009160D8">
        <w:rPr>
          <w:rFonts w:ascii="Arial" w:eastAsia="Times New Roman" w:hAnsi="Arial" w:cs="Arial"/>
          <w:color w:val="4472C4" w:themeColor="accent1"/>
          <w:sz w:val="28"/>
          <w:szCs w:val="28"/>
          <w:lang w:eastAsia="en-GB"/>
        </w:rPr>
        <w:t xml:space="preserve"> Parish Council’s Safety Policy Statement</w:t>
      </w:r>
    </w:p>
    <w:p w14:paraId="7061C595" w14:textId="77777777" w:rsidR="00D37759" w:rsidRPr="009160D8" w:rsidRDefault="00D37759" w:rsidP="00643888">
      <w:pPr>
        <w:spacing w:after="0" w:line="336" w:lineRule="atLeast"/>
        <w:textAlignment w:val="baseline"/>
        <w:outlineLvl w:val="1"/>
        <w:rPr>
          <w:rFonts w:ascii="Arial" w:eastAsia="Times New Roman" w:hAnsi="Arial" w:cs="Arial"/>
          <w:b/>
          <w:bCs/>
          <w:sz w:val="24"/>
          <w:szCs w:val="24"/>
          <w:lang w:eastAsia="en-GB"/>
        </w:rPr>
      </w:pPr>
    </w:p>
    <w:p w14:paraId="5A736D7E" w14:textId="6711EAA9" w:rsidR="00D37759" w:rsidRPr="009160D8" w:rsidRDefault="00D37759" w:rsidP="009160D8">
      <w:pPr>
        <w:spacing w:after="0" w:line="390" w:lineRule="atLeast"/>
        <w:textAlignment w:val="baseline"/>
        <w:rPr>
          <w:rFonts w:ascii="Arial" w:eastAsia="Times New Roman" w:hAnsi="Arial" w:cs="Arial"/>
          <w:lang w:eastAsia="en-GB"/>
        </w:rPr>
      </w:pPr>
      <w:r w:rsidRPr="009160D8">
        <w:rPr>
          <w:rFonts w:ascii="Arial" w:eastAsia="Times New Roman" w:hAnsi="Arial" w:cs="Arial"/>
          <w:lang w:eastAsia="en-GB"/>
        </w:rPr>
        <w:t>It is the responsibility of all Parish Councillors and employees of the Council to be aware of the following policy statements on Health and Safety and of the organisational arrangements made to implement these policies.</w:t>
      </w:r>
    </w:p>
    <w:p w14:paraId="356436A7" w14:textId="77777777" w:rsidR="00D37759" w:rsidRPr="009160D8" w:rsidRDefault="00D37759" w:rsidP="00643888">
      <w:pPr>
        <w:spacing w:after="0" w:line="240" w:lineRule="auto"/>
        <w:textAlignment w:val="baseline"/>
        <w:rPr>
          <w:rFonts w:ascii="Arial" w:eastAsia="Times New Roman" w:hAnsi="Arial" w:cs="Arial"/>
          <w:lang w:eastAsia="en-GB"/>
        </w:rPr>
      </w:pPr>
    </w:p>
    <w:p w14:paraId="193C640D" w14:textId="53281C62" w:rsidR="00D37759" w:rsidRPr="009160D8" w:rsidRDefault="00D37759" w:rsidP="00643888">
      <w:pPr>
        <w:numPr>
          <w:ilvl w:val="0"/>
          <w:numId w:val="1"/>
        </w:numPr>
        <w:spacing w:after="0" w:line="390" w:lineRule="atLeast"/>
        <w:textAlignment w:val="baseline"/>
        <w:rPr>
          <w:rFonts w:ascii="Arial" w:eastAsia="Times New Roman" w:hAnsi="Arial" w:cs="Arial"/>
          <w:lang w:eastAsia="en-GB"/>
        </w:rPr>
      </w:pPr>
      <w:r w:rsidRPr="009160D8">
        <w:rPr>
          <w:rFonts w:ascii="Arial" w:eastAsia="Times New Roman" w:hAnsi="Arial" w:cs="Arial"/>
          <w:lang w:eastAsia="en-GB"/>
        </w:rPr>
        <w:t xml:space="preserve">Metfield Parish Council, in accordance with the requirements of The Health and Safety at Work Act (1974), and The Management of Health and Safety at Work Regulations (1998), accepts its duty to provide and maintain safe and healthy working conditions for all its </w:t>
      </w:r>
      <w:r w:rsidR="00F26B02">
        <w:rPr>
          <w:rFonts w:ascii="Arial" w:eastAsia="Times New Roman" w:hAnsi="Arial" w:cs="Arial"/>
          <w:lang w:eastAsia="en-GB"/>
        </w:rPr>
        <w:t>Councillors</w:t>
      </w:r>
      <w:r w:rsidRPr="009160D8">
        <w:rPr>
          <w:rFonts w:ascii="Arial" w:eastAsia="Times New Roman" w:hAnsi="Arial" w:cs="Arial"/>
          <w:lang w:eastAsia="en-GB"/>
        </w:rPr>
        <w:t>. It also accepts its duty of care to other persons such as volunteers and contractors who work on behalf of the Council.</w:t>
      </w:r>
    </w:p>
    <w:p w14:paraId="3CD70211" w14:textId="77777777" w:rsidR="00D37759" w:rsidRPr="009160D8" w:rsidRDefault="00D37759" w:rsidP="00643888">
      <w:pPr>
        <w:numPr>
          <w:ilvl w:val="0"/>
          <w:numId w:val="1"/>
        </w:numPr>
        <w:spacing w:after="0" w:line="390" w:lineRule="atLeast"/>
        <w:textAlignment w:val="baseline"/>
        <w:rPr>
          <w:rFonts w:ascii="Arial" w:eastAsia="Times New Roman" w:hAnsi="Arial" w:cs="Arial"/>
          <w:lang w:eastAsia="en-GB"/>
        </w:rPr>
      </w:pPr>
      <w:r w:rsidRPr="009160D8">
        <w:rPr>
          <w:rFonts w:ascii="Arial" w:eastAsia="Times New Roman" w:hAnsi="Arial" w:cs="Arial"/>
          <w:lang w:eastAsia="en-GB"/>
        </w:rPr>
        <w:t>The Parish Council will take all reasonable steps to ensure that it complies with the law on health, safety and welfare and any relevant Regulations, approved Codes of Practice and Guidance. It will provide the resources to ensure the safety of its employees and others affected by its work.</w:t>
      </w:r>
    </w:p>
    <w:p w14:paraId="1F771A9F" w14:textId="2971E82F" w:rsidR="00D37759" w:rsidRPr="009160D8" w:rsidRDefault="00D37759" w:rsidP="00643888">
      <w:pPr>
        <w:numPr>
          <w:ilvl w:val="0"/>
          <w:numId w:val="1"/>
        </w:numPr>
        <w:spacing w:after="0" w:line="390" w:lineRule="atLeast"/>
        <w:textAlignment w:val="baseline"/>
        <w:rPr>
          <w:rFonts w:ascii="Arial" w:eastAsia="Times New Roman" w:hAnsi="Arial" w:cs="Arial"/>
          <w:lang w:eastAsia="en-GB"/>
        </w:rPr>
      </w:pPr>
      <w:r w:rsidRPr="009160D8">
        <w:rPr>
          <w:rFonts w:ascii="Arial" w:eastAsia="Times New Roman" w:hAnsi="Arial" w:cs="Arial"/>
          <w:lang w:eastAsia="en-GB"/>
        </w:rPr>
        <w:t>The Parish Council will take all reasonable steps to ensure:-</w:t>
      </w:r>
      <w:r w:rsidRPr="009160D8">
        <w:rPr>
          <w:rFonts w:ascii="Arial" w:eastAsia="Times New Roman" w:hAnsi="Arial" w:cs="Arial"/>
          <w:lang w:eastAsia="en-GB"/>
        </w:rPr>
        <w:br/>
        <w:t>(i) That information, instruction, training, supervision, equipment and facilities necessary to achieve safe working are provided.</w:t>
      </w:r>
      <w:r w:rsidRPr="009160D8">
        <w:rPr>
          <w:rFonts w:ascii="Arial" w:eastAsia="Times New Roman" w:hAnsi="Arial" w:cs="Arial"/>
          <w:lang w:eastAsia="en-GB"/>
        </w:rPr>
        <w:br/>
        <w:t>(ii) That its work, in all its forms, is done in ways that people who are not</w:t>
      </w:r>
      <w:r w:rsidR="00732DA0">
        <w:rPr>
          <w:rFonts w:ascii="Arial" w:eastAsia="Times New Roman" w:hAnsi="Arial" w:cs="Arial"/>
          <w:lang w:eastAsia="en-GB"/>
        </w:rPr>
        <w:t xml:space="preserve"> are not part of the Council</w:t>
      </w:r>
      <w:r w:rsidRPr="009160D8">
        <w:rPr>
          <w:rFonts w:ascii="Arial" w:eastAsia="Times New Roman" w:hAnsi="Arial" w:cs="Arial"/>
          <w:lang w:eastAsia="en-GB"/>
        </w:rPr>
        <w:t xml:space="preserve"> are not put at risk.</w:t>
      </w:r>
      <w:r w:rsidRPr="009160D8">
        <w:rPr>
          <w:rFonts w:ascii="Arial" w:eastAsia="Times New Roman" w:hAnsi="Arial" w:cs="Arial"/>
          <w:lang w:eastAsia="en-GB"/>
        </w:rPr>
        <w:br/>
        <w:t>(iii) Those arrangements are in place for the safe use, handling, storage and disposal of all substances and equipment that may endanger health or welfare.</w:t>
      </w:r>
      <w:r w:rsidRPr="009160D8">
        <w:rPr>
          <w:rFonts w:ascii="Arial" w:eastAsia="Times New Roman" w:hAnsi="Arial" w:cs="Arial"/>
          <w:lang w:eastAsia="en-GB"/>
        </w:rPr>
        <w:br/>
        <w:t>(iv) That this policy is brought to the attention of all employees and councillors and reviewed from time to time.</w:t>
      </w:r>
      <w:r w:rsidRPr="009160D8">
        <w:rPr>
          <w:rFonts w:ascii="Arial" w:eastAsia="Times New Roman" w:hAnsi="Arial" w:cs="Arial"/>
          <w:lang w:eastAsia="en-GB"/>
        </w:rPr>
        <w:br/>
        <w:t>(v) That, when necessary, there is consultation and negotiation with employees on health, safety and welfare at work to ensure continuing improvement.</w:t>
      </w:r>
    </w:p>
    <w:p w14:paraId="37451470" w14:textId="4E0CFD14" w:rsidR="00D37759" w:rsidRPr="009160D8" w:rsidRDefault="00D37759" w:rsidP="00643888">
      <w:pPr>
        <w:numPr>
          <w:ilvl w:val="0"/>
          <w:numId w:val="1"/>
        </w:numPr>
        <w:spacing w:after="0" w:line="390" w:lineRule="atLeast"/>
        <w:textAlignment w:val="baseline"/>
        <w:rPr>
          <w:rFonts w:ascii="Arial" w:eastAsia="Times New Roman" w:hAnsi="Arial" w:cs="Arial"/>
          <w:lang w:eastAsia="en-GB"/>
        </w:rPr>
      </w:pPr>
      <w:r w:rsidRPr="009160D8">
        <w:rPr>
          <w:rFonts w:ascii="Arial" w:eastAsia="Times New Roman" w:hAnsi="Arial" w:cs="Arial"/>
          <w:lang w:eastAsia="en-GB"/>
        </w:rPr>
        <w:t>The Clerk is responsible for managing safety, based on the Council’s safety policy, acting on behalf of the Parish Council.</w:t>
      </w:r>
    </w:p>
    <w:p w14:paraId="702DDBE2" w14:textId="77777777" w:rsidR="00D37759" w:rsidRPr="009160D8" w:rsidRDefault="00D37759" w:rsidP="00643888">
      <w:pPr>
        <w:numPr>
          <w:ilvl w:val="0"/>
          <w:numId w:val="1"/>
        </w:numPr>
        <w:spacing w:after="0" w:line="390" w:lineRule="atLeast"/>
        <w:textAlignment w:val="baseline"/>
        <w:rPr>
          <w:rFonts w:ascii="Arial" w:eastAsia="Times New Roman" w:hAnsi="Arial" w:cs="Arial"/>
          <w:lang w:eastAsia="en-GB"/>
        </w:rPr>
      </w:pPr>
      <w:r w:rsidRPr="009160D8">
        <w:rPr>
          <w:rFonts w:ascii="Arial" w:eastAsia="Times New Roman" w:hAnsi="Arial" w:cs="Arial"/>
          <w:lang w:eastAsia="en-GB"/>
        </w:rPr>
        <w:t>The Clerk keeps copies of relevant health and safety documents.</w:t>
      </w:r>
    </w:p>
    <w:p w14:paraId="2A596D15" w14:textId="77777777" w:rsidR="00D37759" w:rsidRPr="009160D8" w:rsidRDefault="00D37759" w:rsidP="00643888">
      <w:pPr>
        <w:numPr>
          <w:ilvl w:val="0"/>
          <w:numId w:val="1"/>
        </w:numPr>
        <w:spacing w:after="0" w:line="390" w:lineRule="atLeast"/>
        <w:textAlignment w:val="baseline"/>
        <w:rPr>
          <w:rFonts w:ascii="Arial" w:eastAsia="Times New Roman" w:hAnsi="Arial" w:cs="Arial"/>
          <w:lang w:eastAsia="en-GB"/>
        </w:rPr>
      </w:pPr>
      <w:r w:rsidRPr="009160D8">
        <w:rPr>
          <w:rFonts w:ascii="Arial" w:eastAsia="Times New Roman" w:hAnsi="Arial" w:cs="Arial"/>
          <w:lang w:eastAsia="en-GB"/>
        </w:rPr>
        <w:t>All Councillors, Employees and volunteers have a duty to work safely and NOT put others at risk.</w:t>
      </w:r>
    </w:p>
    <w:p w14:paraId="1AAD2E16" w14:textId="4BA89B7D" w:rsidR="00D37759" w:rsidRPr="009160D8" w:rsidRDefault="00D37759" w:rsidP="00741B27">
      <w:pPr>
        <w:numPr>
          <w:ilvl w:val="0"/>
          <w:numId w:val="1"/>
        </w:numPr>
        <w:spacing w:after="0" w:line="390" w:lineRule="atLeast"/>
        <w:ind w:left="714" w:hanging="357"/>
        <w:textAlignment w:val="baseline"/>
        <w:rPr>
          <w:rFonts w:ascii="Arial" w:eastAsia="Times New Roman" w:hAnsi="Arial" w:cs="Arial"/>
          <w:lang w:eastAsia="en-GB"/>
        </w:rPr>
      </w:pPr>
      <w:r w:rsidRPr="009160D8">
        <w:rPr>
          <w:rFonts w:ascii="Arial" w:eastAsia="Times New Roman" w:hAnsi="Arial" w:cs="Arial"/>
          <w:lang w:eastAsia="en-GB"/>
        </w:rPr>
        <w:t xml:space="preserve">Day to day matters of Health and Safety are dealt with by the Clerk acting on behalf of the </w:t>
      </w:r>
      <w:r w:rsidR="00230693" w:rsidRPr="009160D8">
        <w:rPr>
          <w:rFonts w:ascii="Arial" w:eastAsia="Times New Roman" w:hAnsi="Arial" w:cs="Arial"/>
          <w:lang w:eastAsia="en-GB"/>
        </w:rPr>
        <w:t xml:space="preserve">Parish </w:t>
      </w:r>
      <w:r w:rsidRPr="009160D8">
        <w:rPr>
          <w:rFonts w:ascii="Arial" w:eastAsia="Times New Roman" w:hAnsi="Arial" w:cs="Arial"/>
          <w:lang w:eastAsia="en-GB"/>
        </w:rPr>
        <w:t>Council.</w:t>
      </w:r>
    </w:p>
    <w:p w14:paraId="1FDEB3A7" w14:textId="76EB8F14" w:rsidR="00643888" w:rsidRPr="009160D8" w:rsidRDefault="00643888" w:rsidP="00643888">
      <w:pPr>
        <w:spacing w:after="0" w:line="390" w:lineRule="atLeast"/>
        <w:textAlignment w:val="baseline"/>
        <w:rPr>
          <w:rFonts w:ascii="Arial" w:eastAsia="Times New Roman" w:hAnsi="Arial" w:cs="Arial"/>
          <w:lang w:eastAsia="en-GB"/>
        </w:rPr>
      </w:pPr>
    </w:p>
    <w:p w14:paraId="45DCDD7D" w14:textId="4529DB8D" w:rsidR="00643888" w:rsidRPr="009160D8" w:rsidRDefault="00643888" w:rsidP="00643888">
      <w:pPr>
        <w:spacing w:after="0" w:line="390" w:lineRule="atLeast"/>
        <w:textAlignment w:val="baseline"/>
        <w:rPr>
          <w:rFonts w:ascii="Arial" w:eastAsia="Times New Roman" w:hAnsi="Arial" w:cs="Arial"/>
          <w:lang w:eastAsia="en-GB"/>
        </w:rPr>
      </w:pPr>
    </w:p>
    <w:p w14:paraId="1DA54BA1" w14:textId="77777777" w:rsidR="00643888" w:rsidRPr="009160D8" w:rsidRDefault="00643888" w:rsidP="00643888">
      <w:pPr>
        <w:spacing w:after="0" w:line="390" w:lineRule="atLeast"/>
        <w:textAlignment w:val="baseline"/>
        <w:rPr>
          <w:rFonts w:ascii="Arial" w:eastAsia="Times New Roman" w:hAnsi="Arial" w:cs="Arial"/>
          <w:lang w:eastAsia="en-GB"/>
        </w:rPr>
      </w:pPr>
    </w:p>
    <w:p w14:paraId="74D7B201" w14:textId="5501B76D" w:rsidR="00643888" w:rsidRPr="00080D44" w:rsidRDefault="00643888" w:rsidP="00643888">
      <w:pPr>
        <w:pStyle w:val="ListParagraph"/>
        <w:spacing w:after="0"/>
        <w:ind w:left="284"/>
        <w:rPr>
          <w:rFonts w:ascii="Arial" w:hAnsi="Arial" w:cs="Arial"/>
          <w:color w:val="4472C4" w:themeColor="accent1"/>
          <w:sz w:val="28"/>
          <w:szCs w:val="28"/>
        </w:rPr>
      </w:pPr>
      <w:r w:rsidRPr="00080D44">
        <w:rPr>
          <w:rFonts w:ascii="Arial" w:hAnsi="Arial" w:cs="Arial"/>
          <w:color w:val="4472C4" w:themeColor="accent1"/>
          <w:sz w:val="28"/>
          <w:szCs w:val="28"/>
        </w:rPr>
        <w:lastRenderedPageBreak/>
        <w:t xml:space="preserve">Duties and Responsibilities of all Contractors </w:t>
      </w:r>
    </w:p>
    <w:p w14:paraId="3DE6BED1" w14:textId="77777777" w:rsidR="00230693" w:rsidRPr="009160D8" w:rsidRDefault="00230693" w:rsidP="00643888">
      <w:pPr>
        <w:pStyle w:val="ListParagraph"/>
        <w:spacing w:after="0"/>
        <w:ind w:left="284"/>
        <w:rPr>
          <w:rFonts w:ascii="Arial" w:hAnsi="Arial" w:cs="Arial"/>
        </w:rPr>
      </w:pPr>
    </w:p>
    <w:p w14:paraId="28C8A516" w14:textId="5833392E" w:rsidR="00643888" w:rsidRPr="009160D8" w:rsidRDefault="00643888" w:rsidP="00643888">
      <w:pPr>
        <w:pStyle w:val="ListParagraph"/>
        <w:spacing w:after="0"/>
        <w:ind w:left="851" w:hanging="425"/>
        <w:rPr>
          <w:rFonts w:ascii="Arial" w:hAnsi="Arial" w:cs="Arial"/>
        </w:rPr>
      </w:pPr>
      <w:r w:rsidRPr="009160D8">
        <w:rPr>
          <w:rFonts w:ascii="Arial" w:hAnsi="Arial" w:cs="Arial"/>
        </w:rPr>
        <w:t xml:space="preserve">Contractors must comply with the following: </w:t>
      </w:r>
    </w:p>
    <w:p w14:paraId="40259112" w14:textId="77777777" w:rsidR="00230693" w:rsidRPr="009160D8" w:rsidRDefault="00230693" w:rsidP="00643888">
      <w:pPr>
        <w:pStyle w:val="ListParagraph"/>
        <w:spacing w:after="0"/>
        <w:ind w:left="851" w:hanging="425"/>
        <w:rPr>
          <w:rFonts w:ascii="Arial" w:hAnsi="Arial" w:cs="Arial"/>
        </w:rPr>
      </w:pPr>
    </w:p>
    <w:p w14:paraId="2A5ABF59" w14:textId="6D2DB504" w:rsidR="00643888" w:rsidRPr="009160D8" w:rsidRDefault="00230693" w:rsidP="00741B27">
      <w:pPr>
        <w:pStyle w:val="ListParagraph"/>
        <w:numPr>
          <w:ilvl w:val="0"/>
          <w:numId w:val="3"/>
        </w:numPr>
        <w:tabs>
          <w:tab w:val="left" w:pos="567"/>
        </w:tabs>
        <w:spacing w:line="390" w:lineRule="atLeast"/>
        <w:ind w:left="714" w:hanging="357"/>
        <w:rPr>
          <w:rFonts w:ascii="Arial" w:hAnsi="Arial" w:cs="Arial"/>
        </w:rPr>
      </w:pPr>
      <w:r w:rsidRPr="009160D8">
        <w:rPr>
          <w:rFonts w:ascii="Arial" w:hAnsi="Arial" w:cs="Arial"/>
        </w:rPr>
        <w:t xml:space="preserve">   </w:t>
      </w:r>
      <w:r w:rsidR="00643888" w:rsidRPr="009160D8">
        <w:rPr>
          <w:rFonts w:ascii="Arial" w:hAnsi="Arial" w:cs="Arial"/>
        </w:rPr>
        <w:t xml:space="preserve">Any contractors employed by Metfield Parish Council shall be responsible for </w:t>
      </w:r>
      <w:r w:rsidR="00BC1112" w:rsidRPr="009160D8">
        <w:rPr>
          <w:rFonts w:ascii="Arial" w:hAnsi="Arial" w:cs="Arial"/>
        </w:rPr>
        <w:t>always conducting themselves safely</w:t>
      </w:r>
      <w:r w:rsidR="00643888" w:rsidRPr="009160D8">
        <w:rPr>
          <w:rFonts w:ascii="Arial" w:hAnsi="Arial" w:cs="Arial"/>
        </w:rPr>
        <w:t xml:space="preserve"> and in complying with the Parish Council’s Health &amp; Safety Policy. </w:t>
      </w:r>
    </w:p>
    <w:p w14:paraId="21698E9D" w14:textId="7A8B247C" w:rsidR="00643888" w:rsidRPr="009160D8" w:rsidRDefault="00643888" w:rsidP="00741B27">
      <w:pPr>
        <w:pStyle w:val="ListParagraph"/>
        <w:numPr>
          <w:ilvl w:val="0"/>
          <w:numId w:val="3"/>
        </w:numPr>
        <w:spacing w:after="0" w:line="390" w:lineRule="atLeast"/>
        <w:ind w:left="714" w:hanging="357"/>
        <w:rPr>
          <w:rFonts w:ascii="Arial" w:hAnsi="Arial" w:cs="Arial"/>
        </w:rPr>
      </w:pPr>
      <w:r w:rsidRPr="009160D8">
        <w:rPr>
          <w:rFonts w:ascii="Arial" w:hAnsi="Arial" w:cs="Arial"/>
        </w:rPr>
        <w:t xml:space="preserve">Any work </w:t>
      </w:r>
      <w:r w:rsidR="00080D44" w:rsidRPr="009160D8">
        <w:rPr>
          <w:rFonts w:ascii="Arial" w:hAnsi="Arial" w:cs="Arial"/>
        </w:rPr>
        <w:t>conducted</w:t>
      </w:r>
      <w:r w:rsidRPr="009160D8">
        <w:rPr>
          <w:rFonts w:ascii="Arial" w:hAnsi="Arial" w:cs="Arial"/>
        </w:rPr>
        <w:t xml:space="preserve"> must be fully in compliance with statutory legislation and Codes of Practice to ensure the health and safety of their own employees and others on and off site.</w:t>
      </w:r>
    </w:p>
    <w:p w14:paraId="3B388C41" w14:textId="654F076C" w:rsidR="00643888" w:rsidRPr="009160D8" w:rsidRDefault="00643888" w:rsidP="00741B27">
      <w:pPr>
        <w:pStyle w:val="ListParagraph"/>
        <w:numPr>
          <w:ilvl w:val="0"/>
          <w:numId w:val="3"/>
        </w:numPr>
        <w:spacing w:after="0" w:line="390" w:lineRule="atLeast"/>
        <w:ind w:left="714" w:hanging="357"/>
        <w:rPr>
          <w:rFonts w:ascii="Arial" w:hAnsi="Arial" w:cs="Arial"/>
        </w:rPr>
      </w:pPr>
      <w:r w:rsidRPr="009160D8">
        <w:rPr>
          <w:rFonts w:ascii="Arial" w:hAnsi="Arial" w:cs="Arial"/>
        </w:rPr>
        <w:t xml:space="preserve">All tools and equipment that they bring onto site must be safe and in sound working order. All necessary guards and safety devices must be in place and necessary certificates must be available for checking. </w:t>
      </w:r>
    </w:p>
    <w:p w14:paraId="7256DAA4" w14:textId="23DCB6B2" w:rsidR="00643888" w:rsidRPr="009160D8" w:rsidRDefault="00643888" w:rsidP="00741B27">
      <w:pPr>
        <w:pStyle w:val="ListParagraph"/>
        <w:numPr>
          <w:ilvl w:val="0"/>
          <w:numId w:val="3"/>
        </w:numPr>
        <w:spacing w:after="0" w:line="390" w:lineRule="atLeast"/>
        <w:ind w:left="714" w:hanging="357"/>
        <w:rPr>
          <w:rFonts w:ascii="Arial" w:hAnsi="Arial" w:cs="Arial"/>
        </w:rPr>
      </w:pPr>
      <w:r w:rsidRPr="009160D8">
        <w:rPr>
          <w:rFonts w:ascii="Arial" w:hAnsi="Arial" w:cs="Arial"/>
        </w:rPr>
        <w:t xml:space="preserve">Any injury sustained whilst on site must be reported to the Parish Clerk immediately. </w:t>
      </w:r>
    </w:p>
    <w:p w14:paraId="0F9C5B07" w14:textId="65598136" w:rsidR="00643888" w:rsidRPr="009160D8" w:rsidRDefault="00643888" w:rsidP="00741B27">
      <w:pPr>
        <w:pStyle w:val="ListParagraph"/>
        <w:numPr>
          <w:ilvl w:val="0"/>
          <w:numId w:val="3"/>
        </w:numPr>
        <w:spacing w:after="0" w:line="390" w:lineRule="atLeast"/>
        <w:ind w:left="714" w:hanging="357"/>
        <w:rPr>
          <w:rFonts w:ascii="Arial" w:hAnsi="Arial" w:cs="Arial"/>
        </w:rPr>
      </w:pPr>
      <w:r w:rsidRPr="009160D8">
        <w:rPr>
          <w:rFonts w:ascii="Arial" w:hAnsi="Arial" w:cs="Arial"/>
        </w:rPr>
        <w:t xml:space="preserve">All electrical equipment must have a valid Portable Appliance Test certificate. </w:t>
      </w:r>
    </w:p>
    <w:p w14:paraId="3602FC40" w14:textId="2B93EB1C" w:rsidR="00D37759" w:rsidRPr="009160D8" w:rsidRDefault="00D37759" w:rsidP="00643888">
      <w:pPr>
        <w:spacing w:after="0" w:line="390" w:lineRule="atLeast"/>
        <w:ind w:left="851" w:hanging="425"/>
        <w:textAlignment w:val="baseline"/>
        <w:rPr>
          <w:rFonts w:ascii="Arial" w:eastAsia="Times New Roman" w:hAnsi="Arial" w:cs="Arial"/>
          <w:lang w:eastAsia="en-GB"/>
        </w:rPr>
      </w:pPr>
    </w:p>
    <w:p w14:paraId="64AF4C10" w14:textId="77777777" w:rsidR="00D37759" w:rsidRPr="009160D8" w:rsidRDefault="00D37759" w:rsidP="00643888">
      <w:pPr>
        <w:spacing w:after="0" w:line="390" w:lineRule="atLeast"/>
        <w:textAlignment w:val="baseline"/>
        <w:rPr>
          <w:rFonts w:ascii="Arial" w:eastAsia="Times New Roman" w:hAnsi="Arial" w:cs="Arial"/>
          <w:lang w:eastAsia="en-GB"/>
        </w:rPr>
      </w:pPr>
    </w:p>
    <w:p w14:paraId="641CB771" w14:textId="52A8E0F8" w:rsidR="00D37759" w:rsidRPr="00080D44" w:rsidRDefault="00D37759" w:rsidP="00643888">
      <w:pPr>
        <w:spacing w:after="0" w:line="336" w:lineRule="atLeast"/>
        <w:textAlignment w:val="baseline"/>
        <w:outlineLvl w:val="1"/>
        <w:rPr>
          <w:rFonts w:ascii="Arial" w:eastAsia="Times New Roman" w:hAnsi="Arial" w:cs="Arial"/>
          <w:color w:val="4472C4" w:themeColor="accent1"/>
          <w:sz w:val="28"/>
          <w:szCs w:val="28"/>
          <w:lang w:eastAsia="en-GB"/>
        </w:rPr>
      </w:pPr>
      <w:r w:rsidRPr="00080D44">
        <w:rPr>
          <w:rFonts w:ascii="Arial" w:eastAsia="Times New Roman" w:hAnsi="Arial" w:cs="Arial"/>
          <w:color w:val="4472C4" w:themeColor="accent1"/>
          <w:sz w:val="28"/>
          <w:szCs w:val="28"/>
          <w:lang w:eastAsia="en-GB"/>
        </w:rPr>
        <w:t>Health And Safety Procedures</w:t>
      </w:r>
    </w:p>
    <w:p w14:paraId="33CB5925" w14:textId="77777777" w:rsidR="00230693" w:rsidRPr="009160D8" w:rsidRDefault="00230693" w:rsidP="00643888">
      <w:pPr>
        <w:spacing w:after="0" w:line="336" w:lineRule="atLeast"/>
        <w:textAlignment w:val="baseline"/>
        <w:outlineLvl w:val="1"/>
        <w:rPr>
          <w:rFonts w:ascii="Arial" w:eastAsia="Times New Roman" w:hAnsi="Arial" w:cs="Arial"/>
          <w:b/>
          <w:bCs/>
          <w:lang w:eastAsia="en-GB"/>
        </w:rPr>
      </w:pPr>
    </w:p>
    <w:p w14:paraId="3CB65D84" w14:textId="77777777" w:rsidR="00D37759" w:rsidRPr="00080D44" w:rsidRDefault="00D37759" w:rsidP="00643888">
      <w:pPr>
        <w:spacing w:after="0" w:line="240" w:lineRule="auto"/>
        <w:textAlignment w:val="baseline"/>
        <w:rPr>
          <w:rFonts w:ascii="Arial" w:eastAsia="Times New Roman" w:hAnsi="Arial" w:cs="Arial"/>
          <w:color w:val="4472C4" w:themeColor="accent1"/>
          <w:sz w:val="24"/>
          <w:szCs w:val="24"/>
          <w:lang w:eastAsia="en-GB"/>
        </w:rPr>
      </w:pPr>
      <w:r w:rsidRPr="00080D44">
        <w:rPr>
          <w:rFonts w:ascii="Arial" w:eastAsia="Times New Roman" w:hAnsi="Arial" w:cs="Arial"/>
          <w:color w:val="4472C4" w:themeColor="accent1"/>
          <w:sz w:val="24"/>
          <w:szCs w:val="24"/>
          <w:bdr w:val="none" w:sz="0" w:space="0" w:color="auto" w:frame="1"/>
          <w:lang w:eastAsia="en-GB"/>
        </w:rPr>
        <w:t>Reporting Accidents</w:t>
      </w:r>
    </w:p>
    <w:p w14:paraId="3B2E6745" w14:textId="5ECDD13B" w:rsidR="00D37759" w:rsidRPr="009160D8" w:rsidRDefault="00D37759" w:rsidP="001F4140">
      <w:pPr>
        <w:spacing w:after="0" w:line="390" w:lineRule="atLeast"/>
        <w:ind w:firstLine="57"/>
        <w:textAlignment w:val="baseline"/>
        <w:rPr>
          <w:rFonts w:ascii="Arial" w:eastAsia="Times New Roman" w:hAnsi="Arial" w:cs="Arial"/>
          <w:lang w:eastAsia="en-GB"/>
        </w:rPr>
      </w:pPr>
      <w:r w:rsidRPr="009160D8">
        <w:rPr>
          <w:rFonts w:ascii="Arial" w:eastAsia="Times New Roman" w:hAnsi="Arial" w:cs="Arial"/>
          <w:lang w:eastAsia="en-GB"/>
        </w:rPr>
        <w:t xml:space="preserve">All accidents, no matter how small, must be reported in the first instance to the Clerk and details entered in an Accident Book. Thereafter, all such accidents will be brought to the attention of the Council. In the event of </w:t>
      </w:r>
      <w:r w:rsidR="00080D44" w:rsidRPr="009160D8">
        <w:rPr>
          <w:rFonts w:ascii="Arial" w:eastAsia="Times New Roman" w:hAnsi="Arial" w:cs="Arial"/>
          <w:lang w:eastAsia="en-GB"/>
        </w:rPr>
        <w:t>a significant injury</w:t>
      </w:r>
      <w:r w:rsidRPr="009160D8">
        <w:rPr>
          <w:rFonts w:ascii="Arial" w:eastAsia="Times New Roman" w:hAnsi="Arial" w:cs="Arial"/>
          <w:lang w:eastAsia="en-GB"/>
        </w:rPr>
        <w:t xml:space="preserve"> or dangerous occurrence, the Chairperson, or in his absence the Vice Chairperson should be informed immediately.</w:t>
      </w:r>
    </w:p>
    <w:p w14:paraId="6434F462" w14:textId="77777777" w:rsidR="00D37759" w:rsidRPr="009160D8" w:rsidRDefault="00D37759" w:rsidP="001F4140">
      <w:pPr>
        <w:spacing w:after="0" w:line="390" w:lineRule="atLeast"/>
        <w:ind w:firstLine="57"/>
        <w:textAlignment w:val="baseline"/>
        <w:rPr>
          <w:rFonts w:ascii="Arial" w:eastAsia="Times New Roman" w:hAnsi="Arial" w:cs="Arial"/>
          <w:lang w:eastAsia="en-GB"/>
        </w:rPr>
      </w:pPr>
    </w:p>
    <w:p w14:paraId="7E3CA57E" w14:textId="5C02E645" w:rsidR="00D37759" w:rsidRPr="00080D44" w:rsidRDefault="00D37759" w:rsidP="001F4140">
      <w:pPr>
        <w:spacing w:after="0" w:line="390" w:lineRule="atLeast"/>
        <w:ind w:firstLine="57"/>
        <w:textAlignment w:val="baseline"/>
        <w:rPr>
          <w:rFonts w:ascii="Arial" w:eastAsia="Times New Roman" w:hAnsi="Arial" w:cs="Arial"/>
          <w:color w:val="4472C4" w:themeColor="accent1"/>
          <w:sz w:val="24"/>
          <w:szCs w:val="24"/>
          <w:lang w:eastAsia="en-GB"/>
        </w:rPr>
      </w:pPr>
      <w:r w:rsidRPr="00080D44">
        <w:rPr>
          <w:rFonts w:ascii="Arial" w:eastAsia="Times New Roman" w:hAnsi="Arial" w:cs="Arial"/>
          <w:color w:val="4472C4" w:themeColor="accent1"/>
          <w:sz w:val="24"/>
          <w:szCs w:val="24"/>
          <w:bdr w:val="none" w:sz="0" w:space="0" w:color="auto" w:frame="1"/>
          <w:lang w:eastAsia="en-GB"/>
        </w:rPr>
        <w:t xml:space="preserve">Revision Of Safety Policies </w:t>
      </w:r>
      <w:r w:rsidR="00230693" w:rsidRPr="00080D44">
        <w:rPr>
          <w:rFonts w:ascii="Arial" w:eastAsia="Times New Roman" w:hAnsi="Arial" w:cs="Arial"/>
          <w:color w:val="4472C4" w:themeColor="accent1"/>
          <w:sz w:val="24"/>
          <w:szCs w:val="24"/>
          <w:bdr w:val="none" w:sz="0" w:space="0" w:color="auto" w:frame="1"/>
          <w:lang w:eastAsia="en-GB"/>
        </w:rPr>
        <w:t>a</w:t>
      </w:r>
      <w:r w:rsidRPr="00080D44">
        <w:rPr>
          <w:rFonts w:ascii="Arial" w:eastAsia="Times New Roman" w:hAnsi="Arial" w:cs="Arial"/>
          <w:color w:val="4472C4" w:themeColor="accent1"/>
          <w:sz w:val="24"/>
          <w:szCs w:val="24"/>
          <w:bdr w:val="none" w:sz="0" w:space="0" w:color="auto" w:frame="1"/>
          <w:lang w:eastAsia="en-GB"/>
        </w:rPr>
        <w:t>nd Procedures</w:t>
      </w:r>
    </w:p>
    <w:p w14:paraId="77A5D465" w14:textId="54AF81ED" w:rsidR="00D37759" w:rsidRPr="009160D8" w:rsidRDefault="00D37759" w:rsidP="001F4140">
      <w:pPr>
        <w:spacing w:after="0" w:line="390" w:lineRule="atLeast"/>
        <w:ind w:firstLine="57"/>
        <w:textAlignment w:val="baseline"/>
        <w:rPr>
          <w:rFonts w:ascii="Arial" w:eastAsia="Times New Roman" w:hAnsi="Arial" w:cs="Arial"/>
          <w:color w:val="3F3F3F"/>
          <w:lang w:eastAsia="en-GB"/>
        </w:rPr>
      </w:pPr>
      <w:r w:rsidRPr="009160D8">
        <w:rPr>
          <w:rFonts w:ascii="Arial" w:eastAsia="Times New Roman" w:hAnsi="Arial" w:cs="Arial"/>
          <w:lang w:eastAsia="en-GB"/>
        </w:rPr>
        <w:t xml:space="preserve">The Council will revise this policy statement as often as may be appropriate to ensure the contents remain accurate and valid </w:t>
      </w:r>
      <w:r w:rsidR="00080D44" w:rsidRPr="009160D8">
        <w:rPr>
          <w:rFonts w:ascii="Arial" w:eastAsia="Times New Roman" w:hAnsi="Arial" w:cs="Arial"/>
          <w:lang w:eastAsia="en-GB"/>
        </w:rPr>
        <w:t>considering</w:t>
      </w:r>
      <w:r w:rsidRPr="009160D8">
        <w:rPr>
          <w:rFonts w:ascii="Arial" w:eastAsia="Times New Roman" w:hAnsi="Arial" w:cs="Arial"/>
          <w:lang w:eastAsia="en-GB"/>
        </w:rPr>
        <w:t xml:space="preserve"> changing practices and statutory requirements</w:t>
      </w:r>
      <w:r w:rsidRPr="009160D8">
        <w:rPr>
          <w:rFonts w:ascii="Arial" w:eastAsia="Times New Roman" w:hAnsi="Arial" w:cs="Arial"/>
          <w:color w:val="3F3F3F"/>
          <w:lang w:eastAsia="en-GB"/>
        </w:rPr>
        <w:t>.</w:t>
      </w:r>
    </w:p>
    <w:p w14:paraId="68933B8C" w14:textId="609175AA" w:rsidR="00FE4FE1" w:rsidRDefault="00FE4FE1">
      <w:pPr>
        <w:rPr>
          <w:rFonts w:ascii="Arial" w:hAnsi="Arial" w:cs="Arial"/>
        </w:rPr>
      </w:pPr>
    </w:p>
    <w:p w14:paraId="5DE306DD" w14:textId="77777777" w:rsidR="008870A2" w:rsidRDefault="008870A2">
      <w:pPr>
        <w:rPr>
          <w:rFonts w:ascii="Arial" w:hAnsi="Arial" w:cs="Arial"/>
        </w:rPr>
      </w:pPr>
    </w:p>
    <w:p w14:paraId="0AD9B93B" w14:textId="77777777" w:rsidR="00E15277" w:rsidRDefault="00E15277">
      <w:pPr>
        <w:rPr>
          <w:rFonts w:ascii="Arial" w:hAnsi="Arial" w:cs="Arial"/>
        </w:rPr>
      </w:pPr>
    </w:p>
    <w:p w14:paraId="6C067656" w14:textId="77777777" w:rsidR="00E15277" w:rsidRDefault="00E15277">
      <w:pPr>
        <w:rPr>
          <w:rFonts w:ascii="Arial" w:hAnsi="Arial" w:cs="Arial"/>
        </w:rPr>
      </w:pPr>
    </w:p>
    <w:p w14:paraId="0F703FF3" w14:textId="16D0C657" w:rsidR="008870A2" w:rsidRPr="008870A2" w:rsidRDefault="008870A2" w:rsidP="008870A2">
      <w:pPr>
        <w:spacing w:line="390" w:lineRule="atLeast"/>
        <w:rPr>
          <w:rFonts w:ascii="Arial" w:eastAsia="Calibri" w:hAnsi="Arial" w:cs="Arial"/>
        </w:rPr>
      </w:pPr>
      <w:r w:rsidRPr="008870A2">
        <w:rPr>
          <w:rFonts w:ascii="Arial" w:eastAsia="Calibri" w:hAnsi="Arial" w:cs="Arial"/>
        </w:rPr>
        <w:t xml:space="preserve">Policy Adoption Date: </w:t>
      </w:r>
      <w:r w:rsidR="00834CFE">
        <w:rPr>
          <w:rFonts w:ascii="Arial" w:eastAsia="Calibri" w:hAnsi="Arial" w:cs="Arial"/>
        </w:rPr>
        <w:t>14</w:t>
      </w:r>
      <w:r w:rsidR="00834CFE" w:rsidRPr="00834CFE">
        <w:rPr>
          <w:rFonts w:ascii="Arial" w:eastAsia="Calibri" w:hAnsi="Arial" w:cs="Arial"/>
          <w:vertAlign w:val="superscript"/>
        </w:rPr>
        <w:t>th</w:t>
      </w:r>
      <w:r w:rsidR="00834CFE">
        <w:rPr>
          <w:rFonts w:ascii="Arial" w:eastAsia="Calibri" w:hAnsi="Arial" w:cs="Arial"/>
        </w:rPr>
        <w:t xml:space="preserve"> November 2022</w:t>
      </w:r>
    </w:p>
    <w:p w14:paraId="60520519" w14:textId="77777777" w:rsidR="008870A2" w:rsidRPr="008870A2" w:rsidRDefault="008870A2" w:rsidP="008870A2">
      <w:pPr>
        <w:spacing w:line="390" w:lineRule="atLeast"/>
        <w:rPr>
          <w:rFonts w:ascii="Arial" w:eastAsia="Calibri" w:hAnsi="Arial" w:cs="Arial"/>
        </w:rPr>
      </w:pPr>
    </w:p>
    <w:p w14:paraId="459A7649" w14:textId="6CB3C4AE" w:rsidR="008870A2" w:rsidRPr="008870A2" w:rsidRDefault="0049780D" w:rsidP="008870A2">
      <w:pPr>
        <w:spacing w:line="390" w:lineRule="atLeast"/>
        <w:rPr>
          <w:rFonts w:ascii="Arial" w:eastAsia="Calibri" w:hAnsi="Arial" w:cs="Arial"/>
        </w:rPr>
      </w:pPr>
      <w:r>
        <w:rPr>
          <w:rFonts w:ascii="Arial" w:eastAsia="Calibri" w:hAnsi="Arial" w:cs="Arial"/>
        </w:rPr>
        <w:t>Last</w:t>
      </w:r>
      <w:r w:rsidR="008870A2" w:rsidRPr="008870A2">
        <w:rPr>
          <w:rFonts w:ascii="Arial" w:eastAsia="Calibri" w:hAnsi="Arial" w:cs="Arial"/>
        </w:rPr>
        <w:t xml:space="preserve"> Review Date: </w:t>
      </w:r>
      <w:r w:rsidR="00834CFE">
        <w:rPr>
          <w:rFonts w:ascii="Arial" w:eastAsia="Calibri" w:hAnsi="Arial" w:cs="Arial"/>
        </w:rPr>
        <w:t>1</w:t>
      </w:r>
      <w:r>
        <w:rPr>
          <w:rFonts w:ascii="Arial" w:eastAsia="Calibri" w:hAnsi="Arial" w:cs="Arial"/>
        </w:rPr>
        <w:t>3</w:t>
      </w:r>
      <w:r w:rsidR="00834CFE" w:rsidRPr="00834CFE">
        <w:rPr>
          <w:rFonts w:ascii="Arial" w:eastAsia="Calibri" w:hAnsi="Arial" w:cs="Arial"/>
          <w:vertAlign w:val="superscript"/>
        </w:rPr>
        <w:t>th</w:t>
      </w:r>
      <w:r w:rsidR="00834CFE">
        <w:rPr>
          <w:rFonts w:ascii="Arial" w:eastAsia="Calibri" w:hAnsi="Arial" w:cs="Arial"/>
        </w:rPr>
        <w:t xml:space="preserve"> </w:t>
      </w:r>
      <w:r>
        <w:rPr>
          <w:rFonts w:ascii="Arial" w:eastAsia="Calibri" w:hAnsi="Arial" w:cs="Arial"/>
        </w:rPr>
        <w:t>May</w:t>
      </w:r>
      <w:r w:rsidR="00834CFE">
        <w:rPr>
          <w:rFonts w:ascii="Arial" w:eastAsia="Calibri" w:hAnsi="Arial" w:cs="Arial"/>
        </w:rPr>
        <w:t xml:space="preserve"> 202</w:t>
      </w:r>
      <w:r>
        <w:rPr>
          <w:rFonts w:ascii="Arial" w:eastAsia="Calibri" w:hAnsi="Arial" w:cs="Arial"/>
        </w:rPr>
        <w:t>4</w:t>
      </w:r>
    </w:p>
    <w:p w14:paraId="1D394928" w14:textId="77777777" w:rsidR="008870A2" w:rsidRPr="00741B27" w:rsidRDefault="008870A2">
      <w:pPr>
        <w:rPr>
          <w:rFonts w:ascii="Arial" w:hAnsi="Arial" w:cs="Arial"/>
        </w:rPr>
      </w:pPr>
    </w:p>
    <w:sectPr w:rsidR="008870A2" w:rsidRPr="00741B27" w:rsidSect="00D37759">
      <w:headerReference w:type="default" r:id="rId7"/>
      <w:footerReference w:type="default" r:id="rId8"/>
      <w:pgSz w:w="11906" w:h="16838"/>
      <w:pgMar w:top="709" w:right="1440"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E3409D" w14:textId="77777777" w:rsidR="008870A2" w:rsidRDefault="008870A2" w:rsidP="008870A2">
      <w:pPr>
        <w:spacing w:after="0" w:line="240" w:lineRule="auto"/>
      </w:pPr>
      <w:r>
        <w:separator/>
      </w:r>
    </w:p>
  </w:endnote>
  <w:endnote w:type="continuationSeparator" w:id="0">
    <w:p w14:paraId="08745219" w14:textId="77777777" w:rsidR="008870A2" w:rsidRDefault="008870A2" w:rsidP="00887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1816C9" w14:textId="77777777" w:rsidR="00E15277" w:rsidRPr="00E15277" w:rsidRDefault="00E15277">
    <w:pPr>
      <w:pStyle w:val="Footer"/>
      <w:jc w:val="center"/>
      <w:rPr>
        <w:rFonts w:ascii="Arial" w:hAnsi="Arial"/>
        <w:sz w:val="18"/>
      </w:rPr>
    </w:pPr>
    <w:r w:rsidRPr="00E15277">
      <w:rPr>
        <w:rFonts w:ascii="Arial" w:hAnsi="Arial"/>
        <w:sz w:val="18"/>
      </w:rPr>
      <w:t xml:space="preserve">Page </w:t>
    </w:r>
    <w:r w:rsidRPr="00E15277">
      <w:rPr>
        <w:rFonts w:ascii="Arial" w:hAnsi="Arial"/>
        <w:sz w:val="18"/>
      </w:rPr>
      <w:fldChar w:fldCharType="begin"/>
    </w:r>
    <w:r w:rsidRPr="00E15277">
      <w:rPr>
        <w:rFonts w:ascii="Arial" w:hAnsi="Arial"/>
        <w:sz w:val="18"/>
      </w:rPr>
      <w:instrText xml:space="preserve"> PAGE  \* Arabic  \* MERGEFORMAT </w:instrText>
    </w:r>
    <w:r w:rsidRPr="00E15277">
      <w:rPr>
        <w:rFonts w:ascii="Arial" w:hAnsi="Arial"/>
        <w:sz w:val="18"/>
      </w:rPr>
      <w:fldChar w:fldCharType="separate"/>
    </w:r>
    <w:r w:rsidRPr="00E15277">
      <w:rPr>
        <w:rFonts w:ascii="Arial" w:hAnsi="Arial"/>
        <w:noProof/>
        <w:sz w:val="18"/>
      </w:rPr>
      <w:t>2</w:t>
    </w:r>
    <w:r w:rsidRPr="00E15277">
      <w:rPr>
        <w:rFonts w:ascii="Arial" w:hAnsi="Arial"/>
        <w:sz w:val="18"/>
      </w:rPr>
      <w:fldChar w:fldCharType="end"/>
    </w:r>
    <w:r w:rsidRPr="00E15277">
      <w:rPr>
        <w:rFonts w:ascii="Arial" w:hAnsi="Arial"/>
        <w:sz w:val="18"/>
      </w:rPr>
      <w:t xml:space="preserve"> of </w:t>
    </w:r>
    <w:r w:rsidRPr="00E15277">
      <w:rPr>
        <w:rFonts w:ascii="Arial" w:hAnsi="Arial"/>
        <w:sz w:val="18"/>
      </w:rPr>
      <w:fldChar w:fldCharType="begin"/>
    </w:r>
    <w:r w:rsidRPr="00E15277">
      <w:rPr>
        <w:rFonts w:ascii="Arial" w:hAnsi="Arial"/>
        <w:sz w:val="18"/>
      </w:rPr>
      <w:instrText xml:space="preserve"> NUMPAGES  \* Arabic  \* MERGEFORMAT </w:instrText>
    </w:r>
    <w:r w:rsidRPr="00E15277">
      <w:rPr>
        <w:rFonts w:ascii="Arial" w:hAnsi="Arial"/>
        <w:sz w:val="18"/>
      </w:rPr>
      <w:fldChar w:fldCharType="separate"/>
    </w:r>
    <w:r w:rsidRPr="00E15277">
      <w:rPr>
        <w:rFonts w:ascii="Arial" w:hAnsi="Arial"/>
        <w:noProof/>
        <w:sz w:val="18"/>
      </w:rPr>
      <w:t>2</w:t>
    </w:r>
    <w:r w:rsidRPr="00E15277">
      <w:rPr>
        <w:rFonts w:ascii="Arial" w:hAnsi="Arial"/>
        <w:sz w:val="18"/>
      </w:rPr>
      <w:fldChar w:fldCharType="end"/>
    </w:r>
  </w:p>
  <w:p w14:paraId="501B24BC" w14:textId="77777777" w:rsidR="008870A2" w:rsidRDefault="008870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B59DF7" w14:textId="77777777" w:rsidR="008870A2" w:rsidRDefault="008870A2" w:rsidP="008870A2">
      <w:pPr>
        <w:spacing w:after="0" w:line="240" w:lineRule="auto"/>
      </w:pPr>
      <w:r>
        <w:separator/>
      </w:r>
    </w:p>
  </w:footnote>
  <w:footnote w:type="continuationSeparator" w:id="0">
    <w:p w14:paraId="70C4A8D6" w14:textId="77777777" w:rsidR="008870A2" w:rsidRDefault="008870A2" w:rsidP="008870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65A042" w14:textId="3A1FEDD2" w:rsidR="008870A2" w:rsidRPr="008870A2" w:rsidRDefault="008870A2" w:rsidP="008870A2">
    <w:pPr>
      <w:pStyle w:val="Header"/>
      <w:jc w:val="right"/>
      <w:rPr>
        <w:i/>
        <w:color w:val="808080" w:themeColor="background1" w:themeShade="80"/>
        <w:sz w:val="18"/>
      </w:rPr>
    </w:pPr>
    <w:r w:rsidRPr="008870A2">
      <w:rPr>
        <w:i/>
        <w:color w:val="808080" w:themeColor="background1" w:themeShade="80"/>
        <w:sz w:val="18"/>
      </w:rPr>
      <w:t xml:space="preserve">Metfield Parish Council </w:t>
    </w:r>
    <w:r w:rsidRPr="008870A2">
      <w:rPr>
        <w:i/>
        <w:color w:val="808080" w:themeColor="background1" w:themeShade="80"/>
        <w:sz w:val="18"/>
      </w:rPr>
      <w:fldChar w:fldCharType="begin"/>
    </w:r>
    <w:r w:rsidRPr="008870A2">
      <w:rPr>
        <w:i/>
        <w:color w:val="808080" w:themeColor="background1" w:themeShade="80"/>
        <w:sz w:val="18"/>
      </w:rPr>
      <w:instrText xml:space="preserve"> DATE \@ "dd MMMM yyyy" </w:instrText>
    </w:r>
    <w:r w:rsidRPr="008870A2">
      <w:rPr>
        <w:i/>
        <w:color w:val="808080" w:themeColor="background1" w:themeShade="80"/>
        <w:sz w:val="18"/>
      </w:rPr>
      <w:fldChar w:fldCharType="separate"/>
    </w:r>
    <w:r w:rsidR="0049780D">
      <w:rPr>
        <w:i/>
        <w:noProof/>
        <w:color w:val="808080" w:themeColor="background1" w:themeShade="80"/>
        <w:sz w:val="18"/>
      </w:rPr>
      <w:t>14 May 2024</w:t>
    </w:r>
    <w:r w:rsidRPr="008870A2">
      <w:rPr>
        <w:i/>
        <w:color w:val="808080" w:themeColor="background1" w:themeShade="80"/>
        <w:sz w:val="18"/>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47F36E9"/>
    <w:multiLevelType w:val="multilevel"/>
    <w:tmpl w:val="76645C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4A24CEF"/>
    <w:multiLevelType w:val="hybridMultilevel"/>
    <w:tmpl w:val="7A14B92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61F0562"/>
    <w:multiLevelType w:val="hybridMultilevel"/>
    <w:tmpl w:val="799CEE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02237839">
    <w:abstractNumId w:val="0"/>
  </w:num>
  <w:num w:numId="2" w16cid:durableId="1041436220">
    <w:abstractNumId w:val="1"/>
  </w:num>
  <w:num w:numId="3" w16cid:durableId="608331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759"/>
    <w:rsid w:val="00080D44"/>
    <w:rsid w:val="001F4140"/>
    <w:rsid w:val="00230693"/>
    <w:rsid w:val="003754ED"/>
    <w:rsid w:val="0049780D"/>
    <w:rsid w:val="00540072"/>
    <w:rsid w:val="005745D3"/>
    <w:rsid w:val="00643888"/>
    <w:rsid w:val="00732DA0"/>
    <w:rsid w:val="00741B27"/>
    <w:rsid w:val="00834CFE"/>
    <w:rsid w:val="008870A2"/>
    <w:rsid w:val="009160D8"/>
    <w:rsid w:val="00BC1112"/>
    <w:rsid w:val="00D37759"/>
    <w:rsid w:val="00E15277"/>
    <w:rsid w:val="00F26B02"/>
    <w:rsid w:val="00FE4F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80C4F"/>
  <w15:chartTrackingRefBased/>
  <w15:docId w15:val="{0E2ED79D-C3D7-4577-80D8-BA2554AC9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3888"/>
    <w:pPr>
      <w:ind w:left="720"/>
      <w:contextualSpacing/>
    </w:pPr>
  </w:style>
  <w:style w:type="paragraph" w:styleId="Header">
    <w:name w:val="header"/>
    <w:basedOn w:val="Normal"/>
    <w:link w:val="HeaderChar"/>
    <w:uiPriority w:val="99"/>
    <w:unhideWhenUsed/>
    <w:rsid w:val="008870A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70A2"/>
  </w:style>
  <w:style w:type="paragraph" w:styleId="Footer">
    <w:name w:val="footer"/>
    <w:basedOn w:val="Normal"/>
    <w:link w:val="FooterChar"/>
    <w:uiPriority w:val="99"/>
    <w:unhideWhenUsed/>
    <w:rsid w:val="008870A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70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4179575">
      <w:bodyDiv w:val="1"/>
      <w:marLeft w:val="0"/>
      <w:marRight w:val="0"/>
      <w:marTop w:val="0"/>
      <w:marBottom w:val="0"/>
      <w:divBdr>
        <w:top w:val="none" w:sz="0" w:space="0" w:color="auto"/>
        <w:left w:val="none" w:sz="0" w:space="0" w:color="auto"/>
        <w:bottom w:val="none" w:sz="0" w:space="0" w:color="auto"/>
        <w:right w:val="none" w:sz="0" w:space="0" w:color="auto"/>
      </w:divBdr>
    </w:div>
    <w:div w:id="1164736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548</Words>
  <Characters>3128</Characters>
  <Application>Microsoft Office Word</Application>
  <DocSecurity>4</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Metfield Parish Council</dc:creator>
  <cp:keywords/>
  <dc:description/>
  <cp:lastModifiedBy>Metfield Parish Council</cp:lastModifiedBy>
  <cp:revision>2</cp:revision>
  <dcterms:created xsi:type="dcterms:W3CDTF">2024-05-14T10:16:00Z</dcterms:created>
  <dcterms:modified xsi:type="dcterms:W3CDTF">2024-05-14T10:16:00Z</dcterms:modified>
</cp:coreProperties>
</file>