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8C2DF" w14:textId="0D56B0B0" w:rsidR="001507D3" w:rsidRPr="0070677D" w:rsidRDefault="001507D3" w:rsidP="00BF7A4E">
      <w:pPr>
        <w:tabs>
          <w:tab w:val="left" w:pos="3544"/>
        </w:tabs>
        <w:jc w:val="center"/>
        <w:rPr>
          <w:b/>
          <w:sz w:val="24"/>
          <w:szCs w:val="24"/>
        </w:rPr>
      </w:pPr>
      <w:r w:rsidRPr="0070677D">
        <w:rPr>
          <w:b/>
          <w:sz w:val="24"/>
          <w:szCs w:val="24"/>
        </w:rPr>
        <w:t xml:space="preserve">MINUTES OF THE PARISH </w:t>
      </w:r>
      <w:r w:rsidR="00FA0255" w:rsidRPr="0070677D">
        <w:rPr>
          <w:b/>
          <w:sz w:val="24"/>
          <w:szCs w:val="24"/>
        </w:rPr>
        <w:t>COUNCIL</w:t>
      </w:r>
      <w:r w:rsidRPr="0070677D">
        <w:rPr>
          <w:b/>
          <w:sz w:val="24"/>
          <w:szCs w:val="24"/>
        </w:rPr>
        <w:t xml:space="preserve"> MEETING HELD ON MONDAY</w:t>
      </w:r>
      <w:r w:rsidR="0007352A" w:rsidRPr="0070677D">
        <w:rPr>
          <w:b/>
          <w:sz w:val="24"/>
          <w:szCs w:val="24"/>
        </w:rPr>
        <w:t xml:space="preserve"> 1</w:t>
      </w:r>
      <w:r w:rsidR="00B74456" w:rsidRPr="0070677D">
        <w:rPr>
          <w:b/>
          <w:sz w:val="24"/>
          <w:szCs w:val="24"/>
        </w:rPr>
        <w:t>4</w:t>
      </w:r>
      <w:r w:rsidR="0007352A" w:rsidRPr="0070677D">
        <w:rPr>
          <w:b/>
          <w:sz w:val="24"/>
          <w:szCs w:val="24"/>
          <w:vertAlign w:val="superscript"/>
        </w:rPr>
        <w:t>th</w:t>
      </w:r>
      <w:r w:rsidR="0007352A" w:rsidRPr="0070677D">
        <w:rPr>
          <w:b/>
          <w:sz w:val="24"/>
          <w:szCs w:val="24"/>
        </w:rPr>
        <w:t xml:space="preserve"> </w:t>
      </w:r>
      <w:r w:rsidR="00B74456" w:rsidRPr="0070677D">
        <w:rPr>
          <w:b/>
          <w:sz w:val="24"/>
          <w:szCs w:val="24"/>
        </w:rPr>
        <w:t>September</w:t>
      </w:r>
      <w:r w:rsidR="00606AC9" w:rsidRPr="0070677D">
        <w:rPr>
          <w:b/>
          <w:sz w:val="24"/>
          <w:szCs w:val="24"/>
        </w:rPr>
        <w:t xml:space="preserve"> </w:t>
      </w:r>
      <w:r w:rsidRPr="0070677D">
        <w:rPr>
          <w:b/>
          <w:sz w:val="24"/>
          <w:szCs w:val="24"/>
        </w:rPr>
        <w:t>20</w:t>
      </w:r>
      <w:r w:rsidR="00711AB7" w:rsidRPr="0070677D">
        <w:rPr>
          <w:b/>
          <w:sz w:val="24"/>
          <w:szCs w:val="24"/>
        </w:rPr>
        <w:t>20</w:t>
      </w:r>
      <w:r w:rsidRPr="0070677D">
        <w:rPr>
          <w:b/>
          <w:sz w:val="24"/>
          <w:szCs w:val="24"/>
        </w:rPr>
        <w:t xml:space="preserve"> AT 7.30PM IN THE VILLAGE HALL</w:t>
      </w:r>
      <w:r w:rsidR="00B74456" w:rsidRPr="0070677D">
        <w:rPr>
          <w:b/>
          <w:sz w:val="24"/>
          <w:szCs w:val="24"/>
        </w:rPr>
        <w:t xml:space="preserve"> and via ZOOM</w:t>
      </w:r>
    </w:p>
    <w:p w14:paraId="39A8BAE1" w14:textId="77777777" w:rsidR="001507D3" w:rsidRPr="003E0FDD" w:rsidRDefault="001507D3" w:rsidP="001507D3">
      <w:pPr>
        <w:rPr>
          <w:sz w:val="24"/>
          <w:szCs w:val="24"/>
        </w:rPr>
      </w:pPr>
    </w:p>
    <w:p w14:paraId="4A162CE7" w14:textId="77777777" w:rsidR="0053658D" w:rsidRDefault="001507D3" w:rsidP="00711AB7">
      <w:pPr>
        <w:rPr>
          <w:b/>
          <w:sz w:val="24"/>
          <w:szCs w:val="24"/>
        </w:rPr>
      </w:pPr>
      <w:r w:rsidRPr="003E0FDD">
        <w:rPr>
          <w:b/>
          <w:sz w:val="24"/>
          <w:szCs w:val="24"/>
        </w:rPr>
        <w:t>PRESENT</w:t>
      </w:r>
    </w:p>
    <w:p w14:paraId="28E91019" w14:textId="1ED05C77" w:rsidR="00711AB7" w:rsidRPr="00715719" w:rsidRDefault="0053658D" w:rsidP="00711AB7">
      <w:pPr>
        <w:rPr>
          <w:sz w:val="24"/>
          <w:szCs w:val="24"/>
        </w:rPr>
      </w:pPr>
      <w:r>
        <w:rPr>
          <w:b/>
          <w:sz w:val="24"/>
          <w:szCs w:val="24"/>
        </w:rPr>
        <w:t xml:space="preserve">In person </w:t>
      </w:r>
      <w:r w:rsidR="001507D3" w:rsidRPr="003E0FDD">
        <w:rPr>
          <w:sz w:val="24"/>
          <w:szCs w:val="24"/>
        </w:rPr>
        <w:t>- Mr P. Mortimer, Mr P. Twiss</w:t>
      </w:r>
      <w:r w:rsidR="001251E9">
        <w:rPr>
          <w:sz w:val="24"/>
          <w:szCs w:val="24"/>
        </w:rPr>
        <w:t>,</w:t>
      </w:r>
      <w:r w:rsidR="001251E9" w:rsidRPr="003E0FDD">
        <w:rPr>
          <w:sz w:val="24"/>
          <w:szCs w:val="24"/>
        </w:rPr>
        <w:t xml:space="preserve"> </w:t>
      </w:r>
      <w:r w:rsidR="004C2D20" w:rsidRPr="003E0FDD">
        <w:rPr>
          <w:sz w:val="24"/>
          <w:szCs w:val="24"/>
        </w:rPr>
        <w:t>Mr P. Schwier</w:t>
      </w:r>
      <w:r w:rsidR="00606AC9">
        <w:rPr>
          <w:sz w:val="24"/>
          <w:szCs w:val="24"/>
        </w:rPr>
        <w:t>,</w:t>
      </w:r>
      <w:r w:rsidR="00711AB7" w:rsidRPr="00711AB7">
        <w:rPr>
          <w:sz w:val="24"/>
          <w:szCs w:val="24"/>
        </w:rPr>
        <w:t xml:space="preserve"> </w:t>
      </w:r>
      <w:r w:rsidR="0072368B">
        <w:rPr>
          <w:sz w:val="24"/>
          <w:szCs w:val="24"/>
        </w:rPr>
        <w:t>Mr T Godbold</w:t>
      </w:r>
      <w:r w:rsidR="007810CC">
        <w:rPr>
          <w:sz w:val="24"/>
          <w:szCs w:val="24"/>
        </w:rPr>
        <w:t>, Mrs J Dowsett</w:t>
      </w:r>
    </w:p>
    <w:p w14:paraId="67EDB11A" w14:textId="55FD8CF1" w:rsidR="004C2D20" w:rsidRDefault="00FA0255" w:rsidP="001507D3">
      <w:pPr>
        <w:jc w:val="both"/>
        <w:rPr>
          <w:sz w:val="24"/>
          <w:szCs w:val="24"/>
        </w:rPr>
      </w:pPr>
      <w:r>
        <w:rPr>
          <w:sz w:val="24"/>
          <w:szCs w:val="24"/>
        </w:rPr>
        <w:t>Clerk</w:t>
      </w:r>
      <w:r w:rsidR="00C066A9">
        <w:rPr>
          <w:sz w:val="24"/>
          <w:szCs w:val="24"/>
        </w:rPr>
        <w:t>-</w:t>
      </w:r>
      <w:r w:rsidR="004C2D20">
        <w:rPr>
          <w:sz w:val="24"/>
          <w:szCs w:val="24"/>
        </w:rPr>
        <w:t xml:space="preserve"> Mrs L Duckett</w:t>
      </w:r>
    </w:p>
    <w:p w14:paraId="6C542E96" w14:textId="5C337B8F" w:rsidR="007810CC" w:rsidRPr="00715719" w:rsidRDefault="007810CC" w:rsidP="007810CC">
      <w:pPr>
        <w:rPr>
          <w:sz w:val="24"/>
          <w:szCs w:val="24"/>
        </w:rPr>
      </w:pPr>
      <w:r w:rsidRPr="007810CC">
        <w:rPr>
          <w:b/>
          <w:bCs/>
          <w:sz w:val="24"/>
          <w:szCs w:val="24"/>
        </w:rPr>
        <w:t>Via Zoom</w:t>
      </w:r>
      <w:r>
        <w:rPr>
          <w:sz w:val="24"/>
          <w:szCs w:val="24"/>
        </w:rPr>
        <w:t xml:space="preserve"> - </w:t>
      </w:r>
      <w:r w:rsidRPr="003E0FDD">
        <w:rPr>
          <w:sz w:val="24"/>
          <w:szCs w:val="24"/>
        </w:rPr>
        <w:t>Mr C. Osborne, Mrs D. Fowler</w:t>
      </w:r>
      <w:r>
        <w:rPr>
          <w:sz w:val="24"/>
          <w:szCs w:val="24"/>
        </w:rPr>
        <w:t>,</w:t>
      </w:r>
      <w:r w:rsidRPr="003E0FDD">
        <w:rPr>
          <w:sz w:val="24"/>
          <w:szCs w:val="24"/>
        </w:rPr>
        <w:t xml:space="preserve"> Mrs C </w:t>
      </w:r>
      <w:r>
        <w:rPr>
          <w:sz w:val="24"/>
          <w:szCs w:val="24"/>
        </w:rPr>
        <w:t>Pryce,</w:t>
      </w:r>
      <w:r w:rsidRPr="00711AB7">
        <w:rPr>
          <w:sz w:val="24"/>
          <w:szCs w:val="24"/>
        </w:rPr>
        <w:t xml:space="preserve"> </w:t>
      </w:r>
      <w:r>
        <w:rPr>
          <w:sz w:val="24"/>
          <w:szCs w:val="24"/>
        </w:rPr>
        <w:t>Mr P Smith</w:t>
      </w:r>
      <w:r w:rsidR="005E5B3A">
        <w:rPr>
          <w:sz w:val="24"/>
          <w:szCs w:val="24"/>
        </w:rPr>
        <w:t>, District Councillor Mrs L Hadingham, County Councillor Mr G McGregor</w:t>
      </w:r>
    </w:p>
    <w:p w14:paraId="20A41D3F" w14:textId="5302CA95" w:rsidR="004C2D20" w:rsidRDefault="004C2D20" w:rsidP="001507D3">
      <w:pPr>
        <w:jc w:val="both"/>
        <w:rPr>
          <w:sz w:val="24"/>
          <w:szCs w:val="24"/>
        </w:rPr>
      </w:pPr>
    </w:p>
    <w:p w14:paraId="2D22A805" w14:textId="76C06442" w:rsidR="004C2D20" w:rsidRDefault="007F3D6C" w:rsidP="001507D3">
      <w:pPr>
        <w:jc w:val="both"/>
        <w:rPr>
          <w:sz w:val="24"/>
          <w:szCs w:val="24"/>
        </w:rPr>
      </w:pPr>
      <w:r>
        <w:rPr>
          <w:sz w:val="24"/>
          <w:szCs w:val="24"/>
        </w:rPr>
        <w:t>No</w:t>
      </w:r>
      <w:r w:rsidR="004C2D20">
        <w:rPr>
          <w:sz w:val="24"/>
          <w:szCs w:val="24"/>
        </w:rPr>
        <w:t xml:space="preserve"> member</w:t>
      </w:r>
      <w:r w:rsidR="005E1A3D">
        <w:rPr>
          <w:sz w:val="24"/>
          <w:szCs w:val="24"/>
        </w:rPr>
        <w:t>s</w:t>
      </w:r>
      <w:r w:rsidR="004C2D20">
        <w:rPr>
          <w:sz w:val="24"/>
          <w:szCs w:val="24"/>
        </w:rPr>
        <w:t xml:space="preserve"> of the public attended</w:t>
      </w:r>
      <w:r w:rsidR="00374D1F">
        <w:rPr>
          <w:sz w:val="24"/>
          <w:szCs w:val="24"/>
        </w:rPr>
        <w:t>.</w:t>
      </w:r>
    </w:p>
    <w:p w14:paraId="0ECBACDF" w14:textId="0ABC9DCE" w:rsidR="0007352A" w:rsidRDefault="0007352A" w:rsidP="00E512ED">
      <w:pPr>
        <w:rPr>
          <w:b/>
          <w:sz w:val="24"/>
          <w:szCs w:val="24"/>
        </w:rPr>
      </w:pPr>
    </w:p>
    <w:p w14:paraId="00FEA941" w14:textId="77777777" w:rsidR="00983A75" w:rsidRDefault="00983A75" w:rsidP="00E512ED">
      <w:pPr>
        <w:rPr>
          <w:b/>
          <w:sz w:val="24"/>
          <w:szCs w:val="24"/>
        </w:rPr>
      </w:pPr>
    </w:p>
    <w:p w14:paraId="39468C2E" w14:textId="76E0899B" w:rsidR="00090002" w:rsidRDefault="002114FC" w:rsidP="00E512ED">
      <w:pPr>
        <w:rPr>
          <w:sz w:val="24"/>
          <w:szCs w:val="24"/>
        </w:rPr>
      </w:pPr>
      <w:bookmarkStart w:id="0" w:name="_Hlk45700798"/>
      <w:r>
        <w:rPr>
          <w:b/>
          <w:sz w:val="24"/>
          <w:szCs w:val="24"/>
        </w:rPr>
        <w:t>1</w:t>
      </w:r>
      <w:r w:rsidR="0007352A">
        <w:rPr>
          <w:b/>
          <w:sz w:val="24"/>
          <w:szCs w:val="24"/>
        </w:rPr>
        <w:t>.</w:t>
      </w:r>
      <w:r w:rsidR="00E512ED">
        <w:rPr>
          <w:b/>
          <w:sz w:val="24"/>
          <w:szCs w:val="24"/>
        </w:rPr>
        <w:t>APOLOGIES FOR ABSENCE</w:t>
      </w:r>
      <w:r w:rsidR="00090002">
        <w:rPr>
          <w:b/>
          <w:sz w:val="24"/>
          <w:szCs w:val="24"/>
        </w:rPr>
        <w:t xml:space="preserve"> </w:t>
      </w:r>
    </w:p>
    <w:p w14:paraId="70C11485" w14:textId="2CCE41D6" w:rsidR="00090002" w:rsidRDefault="002114FC" w:rsidP="00E512ED">
      <w:pPr>
        <w:rPr>
          <w:bCs/>
          <w:sz w:val="24"/>
          <w:szCs w:val="24"/>
        </w:rPr>
      </w:pPr>
      <w:r>
        <w:rPr>
          <w:sz w:val="24"/>
          <w:szCs w:val="24"/>
        </w:rPr>
        <w:t>None</w:t>
      </w:r>
    </w:p>
    <w:bookmarkEnd w:id="0"/>
    <w:p w14:paraId="1E52E7A0" w14:textId="77777777" w:rsidR="00961BB3" w:rsidRDefault="00961BB3" w:rsidP="00E512ED">
      <w:pPr>
        <w:rPr>
          <w:b/>
          <w:sz w:val="24"/>
          <w:szCs w:val="24"/>
        </w:rPr>
      </w:pPr>
    </w:p>
    <w:p w14:paraId="32DF4ACD" w14:textId="0A2D9351" w:rsidR="001507D3" w:rsidRDefault="00656A74" w:rsidP="00707CE2">
      <w:pPr>
        <w:rPr>
          <w:sz w:val="24"/>
          <w:szCs w:val="24"/>
        </w:rPr>
      </w:pPr>
      <w:r>
        <w:rPr>
          <w:b/>
          <w:sz w:val="24"/>
          <w:szCs w:val="24"/>
        </w:rPr>
        <w:t>2</w:t>
      </w:r>
      <w:r w:rsidR="00707CE2">
        <w:rPr>
          <w:b/>
          <w:sz w:val="24"/>
          <w:szCs w:val="24"/>
        </w:rPr>
        <w:t>.</w:t>
      </w:r>
      <w:r w:rsidR="00E512ED" w:rsidRPr="00707CE2">
        <w:rPr>
          <w:b/>
          <w:sz w:val="24"/>
          <w:szCs w:val="24"/>
        </w:rPr>
        <w:t xml:space="preserve">TO APPROVE THE MINUTES FROM THE MEETING HELD ON </w:t>
      </w:r>
      <w:r>
        <w:rPr>
          <w:b/>
          <w:sz w:val="24"/>
          <w:szCs w:val="24"/>
        </w:rPr>
        <w:t>13</w:t>
      </w:r>
      <w:r>
        <w:rPr>
          <w:b/>
          <w:sz w:val="24"/>
          <w:szCs w:val="24"/>
          <w:vertAlign w:val="superscript"/>
        </w:rPr>
        <w:t>th</w:t>
      </w:r>
      <w:r w:rsidR="00D51EFB" w:rsidRPr="00707CE2">
        <w:rPr>
          <w:b/>
          <w:sz w:val="24"/>
          <w:szCs w:val="24"/>
        </w:rPr>
        <w:t xml:space="preserve"> </w:t>
      </w:r>
      <w:r>
        <w:rPr>
          <w:b/>
          <w:sz w:val="24"/>
          <w:szCs w:val="24"/>
        </w:rPr>
        <w:t>July</w:t>
      </w:r>
      <w:r w:rsidR="00AE4B64" w:rsidRPr="00707CE2">
        <w:rPr>
          <w:b/>
          <w:sz w:val="24"/>
          <w:szCs w:val="24"/>
        </w:rPr>
        <w:t xml:space="preserve"> </w:t>
      </w:r>
      <w:r w:rsidR="00E512ED" w:rsidRPr="00707CE2">
        <w:rPr>
          <w:b/>
          <w:sz w:val="24"/>
          <w:szCs w:val="24"/>
        </w:rPr>
        <w:t>20</w:t>
      </w:r>
      <w:r w:rsidR="00AE4B64" w:rsidRPr="00707CE2">
        <w:rPr>
          <w:b/>
          <w:sz w:val="24"/>
          <w:szCs w:val="24"/>
        </w:rPr>
        <w:t>20</w:t>
      </w:r>
      <w:r w:rsidR="001507D3" w:rsidRPr="00707CE2">
        <w:rPr>
          <w:sz w:val="24"/>
          <w:szCs w:val="24"/>
        </w:rPr>
        <w:t xml:space="preserve"> – </w:t>
      </w:r>
      <w:r w:rsidR="00E512ED" w:rsidRPr="00707CE2">
        <w:rPr>
          <w:sz w:val="24"/>
          <w:szCs w:val="24"/>
        </w:rPr>
        <w:t>The minutes were agreed and approved.</w:t>
      </w:r>
    </w:p>
    <w:p w14:paraId="5E46AD00" w14:textId="77777777" w:rsidR="00961BB3" w:rsidRDefault="00961BB3" w:rsidP="001507D3">
      <w:pPr>
        <w:rPr>
          <w:sz w:val="24"/>
          <w:szCs w:val="24"/>
        </w:rPr>
      </w:pPr>
    </w:p>
    <w:p w14:paraId="17BD7C6E" w14:textId="6941F535" w:rsidR="00CA34D7" w:rsidRDefault="00656A74" w:rsidP="005E1A3D">
      <w:pPr>
        <w:tabs>
          <w:tab w:val="left" w:pos="5880"/>
        </w:tabs>
        <w:jc w:val="both"/>
        <w:rPr>
          <w:b/>
          <w:sz w:val="24"/>
          <w:szCs w:val="24"/>
        </w:rPr>
      </w:pPr>
      <w:r>
        <w:rPr>
          <w:b/>
          <w:sz w:val="24"/>
          <w:szCs w:val="24"/>
        </w:rPr>
        <w:t>3</w:t>
      </w:r>
      <w:r w:rsidR="00CA34D7" w:rsidRPr="00CA34D7">
        <w:rPr>
          <w:b/>
          <w:sz w:val="24"/>
          <w:szCs w:val="24"/>
        </w:rPr>
        <w:t>.</w:t>
      </w:r>
      <w:r w:rsidR="00A358A1">
        <w:rPr>
          <w:b/>
          <w:sz w:val="24"/>
          <w:szCs w:val="24"/>
        </w:rPr>
        <w:t xml:space="preserve"> MATTERS ARISING FROM THE MINUTES</w:t>
      </w:r>
      <w:r w:rsidR="00CA34D7">
        <w:rPr>
          <w:b/>
          <w:sz w:val="24"/>
          <w:szCs w:val="24"/>
        </w:rPr>
        <w:t xml:space="preserve"> </w:t>
      </w:r>
      <w:r w:rsidR="005E1A3D">
        <w:rPr>
          <w:b/>
          <w:sz w:val="24"/>
          <w:szCs w:val="24"/>
        </w:rPr>
        <w:t>–</w:t>
      </w:r>
      <w:r w:rsidR="00CA34D7">
        <w:rPr>
          <w:b/>
          <w:sz w:val="24"/>
          <w:szCs w:val="24"/>
        </w:rPr>
        <w:t xml:space="preserve"> </w:t>
      </w:r>
    </w:p>
    <w:p w14:paraId="199DE34C" w14:textId="47EAC0C9" w:rsidR="00204D70" w:rsidRPr="001C3C2C" w:rsidRDefault="00371DC9" w:rsidP="001C3C2C">
      <w:pPr>
        <w:rPr>
          <w:sz w:val="24"/>
          <w:szCs w:val="24"/>
        </w:rPr>
      </w:pPr>
      <w:r w:rsidRPr="001C3C2C">
        <w:rPr>
          <w:sz w:val="24"/>
          <w:szCs w:val="24"/>
        </w:rPr>
        <w:t>T</w:t>
      </w:r>
      <w:r w:rsidR="00C21423" w:rsidRPr="001C3C2C">
        <w:rPr>
          <w:sz w:val="24"/>
          <w:szCs w:val="24"/>
        </w:rPr>
        <w:t>he</w:t>
      </w:r>
      <w:r w:rsidR="00FB7F0B" w:rsidRPr="001C3C2C">
        <w:rPr>
          <w:sz w:val="24"/>
          <w:szCs w:val="24"/>
        </w:rPr>
        <w:t xml:space="preserve"> ongoing issues with </w:t>
      </w:r>
      <w:r w:rsidR="002229A0">
        <w:rPr>
          <w:sz w:val="24"/>
          <w:szCs w:val="24"/>
        </w:rPr>
        <w:t xml:space="preserve">the </w:t>
      </w:r>
      <w:r w:rsidR="00FB7F0B" w:rsidRPr="001C3C2C">
        <w:rPr>
          <w:sz w:val="24"/>
          <w:szCs w:val="24"/>
        </w:rPr>
        <w:t xml:space="preserve">hedge in Fressingfield Road </w:t>
      </w:r>
      <w:r w:rsidR="009208CA">
        <w:rPr>
          <w:sz w:val="24"/>
          <w:szCs w:val="24"/>
        </w:rPr>
        <w:t>have</w:t>
      </w:r>
      <w:r w:rsidR="001C3C2C">
        <w:rPr>
          <w:sz w:val="24"/>
          <w:szCs w:val="24"/>
        </w:rPr>
        <w:t xml:space="preserve"> still not been resolved – </w:t>
      </w:r>
      <w:bookmarkStart w:id="1" w:name="_Hlk51183061"/>
      <w:r w:rsidR="001C3C2C">
        <w:rPr>
          <w:sz w:val="24"/>
          <w:szCs w:val="24"/>
        </w:rPr>
        <w:t xml:space="preserve">see separate note </w:t>
      </w:r>
      <w:r w:rsidR="007428B0">
        <w:rPr>
          <w:sz w:val="24"/>
          <w:szCs w:val="24"/>
        </w:rPr>
        <w:t>regarding subsequent telephone conversation with Councillor McGregor at the end of these minutes.</w:t>
      </w:r>
    </w:p>
    <w:bookmarkEnd w:id="1"/>
    <w:p w14:paraId="15C2C7B0" w14:textId="17E7C2B5" w:rsidR="00DE294B" w:rsidRPr="00293937" w:rsidRDefault="00371DC9" w:rsidP="00293937">
      <w:pPr>
        <w:rPr>
          <w:sz w:val="24"/>
          <w:szCs w:val="24"/>
        </w:rPr>
      </w:pPr>
      <w:r w:rsidRPr="001C3C2C">
        <w:rPr>
          <w:sz w:val="24"/>
          <w:szCs w:val="24"/>
        </w:rPr>
        <w:t>S</w:t>
      </w:r>
      <w:r w:rsidR="00D80A64" w:rsidRPr="001C3C2C">
        <w:rPr>
          <w:sz w:val="24"/>
          <w:szCs w:val="24"/>
        </w:rPr>
        <w:t>peed monitoring through the village</w:t>
      </w:r>
      <w:r w:rsidR="007428B0">
        <w:rPr>
          <w:sz w:val="24"/>
          <w:szCs w:val="24"/>
        </w:rPr>
        <w:t xml:space="preserve"> – data collection boxes had been installed at the entrances to the </w:t>
      </w:r>
      <w:r w:rsidR="002229A0">
        <w:rPr>
          <w:sz w:val="24"/>
          <w:szCs w:val="24"/>
        </w:rPr>
        <w:t>30-mph</w:t>
      </w:r>
      <w:r w:rsidR="007428B0">
        <w:rPr>
          <w:sz w:val="24"/>
          <w:szCs w:val="24"/>
        </w:rPr>
        <w:t xml:space="preserve"> area </w:t>
      </w:r>
      <w:r w:rsidR="00CA0822">
        <w:rPr>
          <w:sz w:val="24"/>
          <w:szCs w:val="24"/>
        </w:rPr>
        <w:t>in the village, and data collected and analysed. The Clerk had received a letter f</w:t>
      </w:r>
      <w:r w:rsidR="00DC7196">
        <w:rPr>
          <w:sz w:val="24"/>
          <w:szCs w:val="24"/>
        </w:rPr>
        <w:t xml:space="preserve">rom the </w:t>
      </w:r>
      <w:r w:rsidR="00452E38">
        <w:rPr>
          <w:sz w:val="24"/>
          <w:szCs w:val="24"/>
        </w:rPr>
        <w:t xml:space="preserve">Suffolk </w:t>
      </w:r>
      <w:r w:rsidR="00A64BB8">
        <w:rPr>
          <w:sz w:val="24"/>
          <w:szCs w:val="24"/>
        </w:rPr>
        <w:t>S</w:t>
      </w:r>
      <w:r w:rsidR="00452E38">
        <w:rPr>
          <w:sz w:val="24"/>
          <w:szCs w:val="24"/>
        </w:rPr>
        <w:t xml:space="preserve">afety Camera Team </w:t>
      </w:r>
      <w:r w:rsidR="002A6507">
        <w:rPr>
          <w:sz w:val="24"/>
          <w:szCs w:val="24"/>
        </w:rPr>
        <w:t>summarising the</w:t>
      </w:r>
      <w:r w:rsidR="00452E38">
        <w:rPr>
          <w:sz w:val="24"/>
          <w:szCs w:val="24"/>
        </w:rPr>
        <w:t xml:space="preserve"> results. Although speeding was record</w:t>
      </w:r>
      <w:r w:rsidR="00B7620B">
        <w:rPr>
          <w:sz w:val="24"/>
          <w:szCs w:val="24"/>
        </w:rPr>
        <w:t>ed</w:t>
      </w:r>
      <w:r w:rsidR="002229A0">
        <w:rPr>
          <w:sz w:val="24"/>
          <w:szCs w:val="24"/>
        </w:rPr>
        <w:t>,</w:t>
      </w:r>
      <w:r w:rsidR="00452E38">
        <w:rPr>
          <w:sz w:val="24"/>
          <w:szCs w:val="24"/>
        </w:rPr>
        <w:t xml:space="preserve"> the percentage of vehicles</w:t>
      </w:r>
      <w:r w:rsidR="00B24418">
        <w:rPr>
          <w:sz w:val="24"/>
          <w:szCs w:val="24"/>
        </w:rPr>
        <w:t xml:space="preserve"> exceeding the speed limit was not sufficient to meet the criteria for </w:t>
      </w:r>
      <w:r w:rsidR="002A6507">
        <w:rPr>
          <w:sz w:val="24"/>
          <w:szCs w:val="24"/>
        </w:rPr>
        <w:t xml:space="preserve">any additional </w:t>
      </w:r>
      <w:r w:rsidR="00883A65">
        <w:rPr>
          <w:sz w:val="24"/>
          <w:szCs w:val="24"/>
        </w:rPr>
        <w:t xml:space="preserve">enforcement measures, and the road layout considered inappropriate to fit fixed devices. </w:t>
      </w:r>
      <w:r w:rsidR="00C545A4">
        <w:rPr>
          <w:sz w:val="24"/>
          <w:szCs w:val="24"/>
        </w:rPr>
        <w:t xml:space="preserve">It was noted </w:t>
      </w:r>
      <w:r w:rsidR="00A64BB8">
        <w:rPr>
          <w:sz w:val="24"/>
          <w:szCs w:val="24"/>
        </w:rPr>
        <w:t xml:space="preserve">by Councillors </w:t>
      </w:r>
      <w:r w:rsidR="00C545A4">
        <w:rPr>
          <w:sz w:val="24"/>
          <w:szCs w:val="24"/>
        </w:rPr>
        <w:t xml:space="preserve">that speeding had increased during lockdown, but </w:t>
      </w:r>
      <w:r w:rsidR="00413F3A">
        <w:rPr>
          <w:sz w:val="24"/>
          <w:szCs w:val="24"/>
        </w:rPr>
        <w:t>had s</w:t>
      </w:r>
      <w:r w:rsidR="00EB6DEE">
        <w:rPr>
          <w:sz w:val="24"/>
          <w:szCs w:val="24"/>
        </w:rPr>
        <w:t>ince</w:t>
      </w:r>
      <w:r w:rsidR="00413F3A">
        <w:rPr>
          <w:sz w:val="24"/>
          <w:szCs w:val="24"/>
        </w:rPr>
        <w:t xml:space="preserve"> reduced</w:t>
      </w:r>
      <w:r w:rsidR="00EB6DEE">
        <w:rPr>
          <w:sz w:val="24"/>
          <w:szCs w:val="24"/>
        </w:rPr>
        <w:t>,</w:t>
      </w:r>
      <w:r w:rsidR="00413F3A">
        <w:rPr>
          <w:sz w:val="24"/>
          <w:szCs w:val="24"/>
        </w:rPr>
        <w:t xml:space="preserve"> now more vehicles were back on the road.</w:t>
      </w:r>
    </w:p>
    <w:p w14:paraId="68A167B2" w14:textId="0FDCA252" w:rsidR="009447A9" w:rsidRDefault="00293937" w:rsidP="009447A9">
      <w:pPr>
        <w:rPr>
          <w:sz w:val="24"/>
          <w:szCs w:val="24"/>
        </w:rPr>
      </w:pPr>
      <w:r>
        <w:rPr>
          <w:sz w:val="24"/>
          <w:szCs w:val="24"/>
        </w:rPr>
        <w:t>The play area had re-opened shortly after the last meeting. Although the gate opening onto the meadow had been realigned</w:t>
      </w:r>
      <w:r w:rsidR="00F33FF3">
        <w:rPr>
          <w:sz w:val="24"/>
          <w:szCs w:val="24"/>
        </w:rPr>
        <w:t xml:space="preserve">, it was reported that a child had bruised their finger on it (recorded in the accident record). On inspection it could be seen that the gate had moved again – possibly due to children swinging on it? </w:t>
      </w:r>
      <w:r w:rsidR="00533AA4">
        <w:rPr>
          <w:sz w:val="24"/>
          <w:szCs w:val="24"/>
        </w:rPr>
        <w:t xml:space="preserve">A notice was put up and the gate sealed with cable ties until a more permanent fix could be carried </w:t>
      </w:r>
      <w:r w:rsidR="009208CA">
        <w:rPr>
          <w:sz w:val="24"/>
          <w:szCs w:val="24"/>
        </w:rPr>
        <w:t>out,</w:t>
      </w:r>
      <w:r w:rsidR="008F028D">
        <w:rPr>
          <w:sz w:val="24"/>
          <w:szCs w:val="24"/>
        </w:rPr>
        <w:t xml:space="preserve"> but the cable ties ha</w:t>
      </w:r>
      <w:r w:rsidR="002229A0">
        <w:rPr>
          <w:sz w:val="24"/>
          <w:szCs w:val="24"/>
        </w:rPr>
        <w:t>d</w:t>
      </w:r>
      <w:r w:rsidR="008F028D">
        <w:rPr>
          <w:sz w:val="24"/>
          <w:szCs w:val="24"/>
        </w:rPr>
        <w:t xml:space="preserve"> subsequently been cut several times. It was agreed that the gate would be locked </w:t>
      </w:r>
      <w:r w:rsidR="003478D5">
        <w:rPr>
          <w:sz w:val="24"/>
          <w:szCs w:val="24"/>
        </w:rPr>
        <w:t>using a padlock and chain until it could be properly fixed</w:t>
      </w:r>
      <w:r w:rsidR="00B17E25">
        <w:rPr>
          <w:sz w:val="24"/>
          <w:szCs w:val="24"/>
        </w:rPr>
        <w:t>, to prevent any further injury.</w:t>
      </w:r>
    </w:p>
    <w:p w14:paraId="70BE42AD" w14:textId="22682013" w:rsidR="009447A9" w:rsidRDefault="009447A9" w:rsidP="009447A9">
      <w:pPr>
        <w:rPr>
          <w:b/>
          <w:sz w:val="24"/>
          <w:szCs w:val="24"/>
        </w:rPr>
      </w:pPr>
    </w:p>
    <w:p w14:paraId="0FA34721" w14:textId="77777777" w:rsidR="00961BB3" w:rsidRPr="009447A9" w:rsidRDefault="00961BB3" w:rsidP="009447A9">
      <w:pPr>
        <w:rPr>
          <w:b/>
          <w:sz w:val="24"/>
          <w:szCs w:val="24"/>
        </w:rPr>
      </w:pPr>
    </w:p>
    <w:p w14:paraId="4FEB0DE6" w14:textId="6EAF12AA" w:rsidR="00C42092" w:rsidRPr="00BC52CC" w:rsidRDefault="007121D2" w:rsidP="001507D3">
      <w:pPr>
        <w:rPr>
          <w:b/>
          <w:sz w:val="24"/>
          <w:szCs w:val="24"/>
        </w:rPr>
      </w:pPr>
      <w:r>
        <w:rPr>
          <w:b/>
          <w:sz w:val="24"/>
          <w:szCs w:val="24"/>
        </w:rPr>
        <w:t>4</w:t>
      </w:r>
      <w:r w:rsidR="00F56DFB">
        <w:rPr>
          <w:b/>
          <w:sz w:val="24"/>
          <w:szCs w:val="24"/>
        </w:rPr>
        <w:t>.</w:t>
      </w:r>
      <w:r w:rsidR="00C42092" w:rsidRPr="00BC52CC">
        <w:rPr>
          <w:b/>
          <w:sz w:val="24"/>
          <w:szCs w:val="24"/>
        </w:rPr>
        <w:t xml:space="preserve"> REPORT FROM DISTRICT COUNCILLOR HADINGHAM (as provided)</w:t>
      </w:r>
    </w:p>
    <w:tbl>
      <w:tblPr>
        <w:tblpPr w:leftFromText="180" w:rightFromText="180" w:vertAnchor="text"/>
        <w:tblW w:w="5000" w:type="pct"/>
        <w:shd w:val="clear" w:color="auto" w:fill="FFFFFF"/>
        <w:tblCellMar>
          <w:left w:w="0" w:type="dxa"/>
          <w:right w:w="0" w:type="dxa"/>
        </w:tblCellMar>
        <w:tblLook w:val="04A0" w:firstRow="1" w:lastRow="0" w:firstColumn="1" w:lastColumn="0" w:noHBand="0" w:noVBand="1"/>
      </w:tblPr>
      <w:tblGrid>
        <w:gridCol w:w="9020"/>
      </w:tblGrid>
      <w:tr w:rsidR="00F05A42" w:rsidRPr="00BC52CC" w14:paraId="51CE1FFA" w14:textId="77777777" w:rsidTr="00F05A42">
        <w:tc>
          <w:tcPr>
            <w:tcW w:w="0" w:type="auto"/>
            <w:tcBorders>
              <w:top w:val="single" w:sz="8" w:space="0" w:color="FFFFFF"/>
              <w:left w:val="nil"/>
              <w:bottom w:val="nil"/>
              <w:right w:val="nil"/>
            </w:tcBorders>
            <w:shd w:val="clear" w:color="auto" w:fill="FFFFFF"/>
            <w:tcMar>
              <w:top w:w="300" w:type="dxa"/>
              <w:left w:w="300" w:type="dxa"/>
              <w:bottom w:w="300" w:type="dxa"/>
              <w:right w:w="300" w:type="dxa"/>
            </w:tcMar>
            <w:hideMark/>
          </w:tcPr>
          <w:p w14:paraId="20959219" w14:textId="77777777" w:rsidR="00D21686" w:rsidRDefault="00416C6B" w:rsidP="00D21686">
            <w:pPr>
              <w:pStyle w:val="Heading1"/>
              <w:rPr>
                <w:rFonts w:ascii="Times New Roman" w:eastAsia="Times New Roman" w:hAnsi="Times New Roman" w:cs="Times New Roman"/>
                <w:sz w:val="28"/>
                <w:szCs w:val="28"/>
              </w:rPr>
            </w:pPr>
            <w:r w:rsidRPr="00384A5A">
              <w:rPr>
                <w:rFonts w:ascii="Times New Roman" w:eastAsia="Times New Roman" w:hAnsi="Times New Roman" w:cs="Times New Roman"/>
                <w:sz w:val="28"/>
                <w:szCs w:val="28"/>
              </w:rPr>
              <w:t>Council homes for Eye get go-ahead</w:t>
            </w:r>
          </w:p>
          <w:p w14:paraId="1A290AE2" w14:textId="7DFE51D0" w:rsidR="00416C6B" w:rsidRPr="00D21686" w:rsidRDefault="00416C6B" w:rsidP="00D21686">
            <w:pPr>
              <w:pStyle w:val="Heading1"/>
              <w:rPr>
                <w:rFonts w:ascii="Times New Roman" w:eastAsia="Times New Roman" w:hAnsi="Times New Roman" w:cs="Times New Roman"/>
                <w:sz w:val="28"/>
                <w:szCs w:val="28"/>
              </w:rPr>
            </w:pPr>
            <w:r w:rsidRPr="00961BB3">
              <w:rPr>
                <w:rFonts w:ascii="Times New Roman" w:hAnsi="Times New Roman" w:cs="Times New Roman"/>
                <w:color w:val="000000"/>
                <w:sz w:val="24"/>
                <w:szCs w:val="24"/>
              </w:rPr>
              <w:t>The long-awaited redevelopment of a former care home in Eye took a major step forward last month with planning permission granted for 16 ‘affordable homes’ to be built on the site.</w:t>
            </w:r>
          </w:p>
          <w:p w14:paraId="5E94C099" w14:textId="77777777" w:rsidR="00384A5A"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Paddock House, the site of a former 30-bed care home and day centre in Wellington Road, was purchased by Mid Suffolk District Council in 2016, beginning a long-running series of discussions and consultation with Eye Town Council and the local community over its regeneration.</w:t>
            </w:r>
          </w:p>
          <w:p w14:paraId="34FCFA99" w14:textId="1C936BA1"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lastRenderedPageBreak/>
              <w:t xml:space="preserve">The scheme finally received the go-ahead last month, when planning consent with conditions was granted under the Chief Executive’s emergency planning powers, </w:t>
            </w:r>
            <w:proofErr w:type="gramStart"/>
            <w:r w:rsidRPr="00961BB3">
              <w:rPr>
                <w:rFonts w:ascii="Times New Roman" w:hAnsi="Times New Roman" w:cs="Times New Roman"/>
                <w:sz w:val="24"/>
                <w:szCs w:val="24"/>
              </w:rPr>
              <w:t>as a result of</w:t>
            </w:r>
            <w:proofErr w:type="gramEnd"/>
            <w:r w:rsidRPr="00961BB3">
              <w:rPr>
                <w:rFonts w:ascii="Times New Roman" w:hAnsi="Times New Roman" w:cs="Times New Roman"/>
                <w:sz w:val="24"/>
                <w:szCs w:val="24"/>
              </w:rPr>
              <w:t xml:space="preserve"> the coronavirus emergency.</w:t>
            </w:r>
          </w:p>
          <w:p w14:paraId="68268902"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site will include 16 ‘affordable homes’, in other words, available either to rent by those on lower incomes, adding to Mid Suffolk District Council’s housing stock of more than 3,000 council homes, or to buy as shared equity homes – helping low income house-hunters onto the first rung of the property ladder.</w:t>
            </w:r>
          </w:p>
          <w:p w14:paraId="2963123B"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houses have been designed sympathetically, using materials appropriate for the Eye Conservation Area, with plans also including parking, footpaths, car ports, bin and cycle storage, open space and landscaping.</w:t>
            </w:r>
          </w:p>
          <w:p w14:paraId="3885FE4E" w14:textId="38BC8315" w:rsidR="00416C6B" w:rsidRPr="00961BB3" w:rsidRDefault="00416C6B" w:rsidP="00416C6B">
            <w:pPr>
              <w:pStyle w:val="NormalWeb"/>
              <w:spacing w:before="0" w:beforeAutospacing="0"/>
              <w:jc w:val="both"/>
              <w:rPr>
                <w:rFonts w:ascii="Times New Roman" w:hAnsi="Times New Roman" w:cs="Times New Roman"/>
                <w:sz w:val="24"/>
                <w:szCs w:val="24"/>
              </w:rPr>
            </w:pPr>
            <w:r w:rsidRPr="00961BB3">
              <w:rPr>
                <w:rFonts w:ascii="Times New Roman" w:hAnsi="Times New Roman" w:cs="Times New Roman"/>
                <w:sz w:val="24"/>
                <w:szCs w:val="24"/>
              </w:rPr>
              <w:t>The delivery of the new homes, to be managed by Iceni Homes, will also preserve the former private garden and established Indian Bean tree as a new public space for the local community to enjoy.</w:t>
            </w:r>
          </w:p>
          <w:p w14:paraId="0779C610" w14:textId="77777777" w:rsidR="00416C6B" w:rsidRPr="00384A5A" w:rsidRDefault="00416C6B" w:rsidP="00416C6B">
            <w:pPr>
              <w:pStyle w:val="Heading1"/>
              <w:jc w:val="both"/>
              <w:rPr>
                <w:rFonts w:ascii="Times New Roman" w:eastAsia="Times New Roman" w:hAnsi="Times New Roman" w:cs="Times New Roman"/>
                <w:sz w:val="28"/>
                <w:szCs w:val="28"/>
              </w:rPr>
            </w:pPr>
            <w:r w:rsidRPr="00384A5A">
              <w:rPr>
                <w:rFonts w:ascii="Times New Roman" w:eastAsia="Times New Roman" w:hAnsi="Times New Roman" w:cs="Times New Roman"/>
                <w:sz w:val="28"/>
                <w:szCs w:val="28"/>
              </w:rPr>
              <w:t>New leisure facilities for Stradbroke</w:t>
            </w:r>
          </w:p>
          <w:p w14:paraId="65B0117A" w14:textId="77777777" w:rsidR="00416C6B" w:rsidRPr="00961BB3" w:rsidRDefault="00416C6B" w:rsidP="00384A5A">
            <w:pPr>
              <w:pStyle w:val="NormalWeb"/>
              <w:spacing w:before="0" w:beforeAutospacing="0" w:after="0" w:afterAutospacing="0"/>
              <w:jc w:val="both"/>
              <w:rPr>
                <w:rFonts w:ascii="Times New Roman" w:hAnsi="Times New Roman" w:cs="Times New Roman"/>
                <w:color w:val="767676"/>
                <w:sz w:val="24"/>
                <w:szCs w:val="24"/>
              </w:rPr>
            </w:pPr>
            <w:r w:rsidRPr="00961BB3">
              <w:rPr>
                <w:rFonts w:ascii="Times New Roman" w:hAnsi="Times New Roman" w:cs="Times New Roman"/>
                <w:color w:val="000000"/>
                <w:sz w:val="24"/>
                <w:szCs w:val="24"/>
              </w:rPr>
              <w:t>The first step in Mid Suffolk District Council’s plans to upgrade leisure provision in the district is now complete. This follows the refurbishment of facilities at Stradbroke Pool and Fitness Centre.</w:t>
            </w:r>
          </w:p>
          <w:p w14:paraId="2E9B61F8"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Thanks to a £200k investment by Mid Suffolk District Council, customers at Stradbroke Pool and Fitness Centre can now enjoy new leisure facilities.</w:t>
            </w:r>
          </w:p>
          <w:p w14:paraId="1A0A291C" w14:textId="77777777" w:rsidR="00416C6B" w:rsidRPr="00961BB3" w:rsidRDefault="008F528B" w:rsidP="00416C6B">
            <w:pPr>
              <w:pStyle w:val="NormalWeb"/>
              <w:spacing w:before="0" w:beforeAutospacing="0"/>
              <w:jc w:val="both"/>
              <w:rPr>
                <w:rFonts w:ascii="Times New Roman" w:hAnsi="Times New Roman" w:cs="Times New Roman"/>
                <w:sz w:val="24"/>
                <w:szCs w:val="24"/>
              </w:rPr>
            </w:pPr>
            <w:hyperlink r:id="rId8" w:tgtFrame="_blank" w:history="1">
              <w:r w:rsidR="00416C6B" w:rsidRPr="00961BB3">
                <w:rPr>
                  <w:rStyle w:val="Hyperlink"/>
                  <w:rFonts w:ascii="Times New Roman" w:hAnsi="Times New Roman" w:cs="Times New Roman"/>
                  <w:color w:val="0767B2"/>
                  <w:sz w:val="24"/>
                  <w:szCs w:val="24"/>
                </w:rPr>
                <w:t>The new upgrades and equipment</w:t>
              </w:r>
            </w:hyperlink>
            <w:r w:rsidR="00416C6B" w:rsidRPr="00961BB3">
              <w:rPr>
                <w:rFonts w:ascii="Times New Roman" w:hAnsi="Times New Roman" w:cs="Times New Roman"/>
                <w:sz w:val="24"/>
                <w:szCs w:val="24"/>
              </w:rPr>
              <w:t xml:space="preserve">, carried out by </w:t>
            </w:r>
            <w:proofErr w:type="spellStart"/>
            <w:r w:rsidR="00416C6B" w:rsidRPr="00961BB3">
              <w:rPr>
                <w:rFonts w:ascii="Times New Roman" w:hAnsi="Times New Roman" w:cs="Times New Roman"/>
                <w:sz w:val="24"/>
                <w:szCs w:val="24"/>
              </w:rPr>
              <w:t>Callix</w:t>
            </w:r>
            <w:proofErr w:type="spellEnd"/>
            <w:r w:rsidR="00416C6B" w:rsidRPr="00961BB3">
              <w:rPr>
                <w:rFonts w:ascii="Times New Roman" w:hAnsi="Times New Roman" w:cs="Times New Roman"/>
                <w:sz w:val="24"/>
                <w:szCs w:val="24"/>
              </w:rPr>
              <w:t xml:space="preserve"> Leisure Ltd, include:</w:t>
            </w:r>
          </w:p>
          <w:p w14:paraId="12D7CBA0" w14:textId="77777777" w:rsidR="00416C6B" w:rsidRPr="00961BB3" w:rsidRDefault="00416C6B" w:rsidP="00416C6B">
            <w:pPr>
              <w:numPr>
                <w:ilvl w:val="0"/>
                <w:numId w:val="21"/>
              </w:numPr>
              <w:spacing w:before="100" w:beforeAutospacing="1" w:after="100" w:afterAutospacing="1"/>
              <w:ind w:left="600"/>
              <w:jc w:val="both"/>
              <w:rPr>
                <w:sz w:val="24"/>
                <w:szCs w:val="24"/>
              </w:rPr>
            </w:pPr>
            <w:r w:rsidRPr="00961BB3">
              <w:rPr>
                <w:sz w:val="24"/>
                <w:szCs w:val="24"/>
              </w:rPr>
              <w:t>33 pieces of gym equipment, including high impact mats, weights and new Technogym cardio machines</w:t>
            </w:r>
          </w:p>
          <w:p w14:paraId="7BAB724B" w14:textId="77777777" w:rsidR="00416C6B" w:rsidRPr="00961BB3" w:rsidRDefault="00416C6B" w:rsidP="00416C6B">
            <w:pPr>
              <w:numPr>
                <w:ilvl w:val="0"/>
                <w:numId w:val="21"/>
              </w:numPr>
              <w:spacing w:before="100" w:beforeAutospacing="1" w:after="100" w:afterAutospacing="1"/>
              <w:ind w:left="600"/>
              <w:jc w:val="both"/>
              <w:rPr>
                <w:sz w:val="24"/>
                <w:szCs w:val="24"/>
              </w:rPr>
            </w:pPr>
            <w:r w:rsidRPr="00961BB3">
              <w:rPr>
                <w:sz w:val="24"/>
                <w:szCs w:val="24"/>
              </w:rPr>
              <w:t>Revamped pool changing areas including new mirror and hair dryer vanity units</w:t>
            </w:r>
          </w:p>
          <w:p w14:paraId="7B4C97C9" w14:textId="77777777" w:rsidR="00416C6B" w:rsidRPr="00961BB3" w:rsidRDefault="00416C6B" w:rsidP="00416C6B">
            <w:pPr>
              <w:numPr>
                <w:ilvl w:val="0"/>
                <w:numId w:val="21"/>
              </w:numPr>
              <w:spacing w:before="100" w:beforeAutospacing="1" w:after="100" w:afterAutospacing="1"/>
              <w:ind w:left="600"/>
              <w:jc w:val="both"/>
              <w:rPr>
                <w:sz w:val="24"/>
                <w:szCs w:val="24"/>
              </w:rPr>
            </w:pPr>
            <w:r w:rsidRPr="00961BB3">
              <w:rPr>
                <w:sz w:val="24"/>
                <w:szCs w:val="24"/>
              </w:rPr>
              <w:t>Refreshed shower and toilet units in the gym and pool changing rooms</w:t>
            </w:r>
          </w:p>
          <w:p w14:paraId="4467F3A1" w14:textId="77777777" w:rsidR="00416C6B" w:rsidRPr="00961BB3" w:rsidRDefault="00416C6B" w:rsidP="00416C6B">
            <w:pPr>
              <w:numPr>
                <w:ilvl w:val="0"/>
                <w:numId w:val="21"/>
              </w:numPr>
              <w:spacing w:before="100" w:beforeAutospacing="1" w:after="100" w:afterAutospacing="1"/>
              <w:ind w:left="600"/>
              <w:jc w:val="both"/>
              <w:rPr>
                <w:sz w:val="24"/>
                <w:szCs w:val="24"/>
              </w:rPr>
            </w:pPr>
            <w:r w:rsidRPr="00961BB3">
              <w:rPr>
                <w:sz w:val="24"/>
                <w:szCs w:val="24"/>
              </w:rPr>
              <w:t>Updated décor, tiling and lighting including in the reception area</w:t>
            </w:r>
          </w:p>
          <w:p w14:paraId="62FA39D5" w14:textId="77777777" w:rsidR="00416C6B" w:rsidRPr="00961BB3" w:rsidRDefault="00416C6B" w:rsidP="00416C6B">
            <w:pPr>
              <w:numPr>
                <w:ilvl w:val="0"/>
                <w:numId w:val="21"/>
              </w:numPr>
              <w:spacing w:before="100" w:beforeAutospacing="1" w:after="100" w:afterAutospacing="1"/>
              <w:ind w:left="600"/>
              <w:jc w:val="both"/>
              <w:rPr>
                <w:sz w:val="24"/>
                <w:szCs w:val="24"/>
              </w:rPr>
            </w:pPr>
            <w:r w:rsidRPr="00961BB3">
              <w:rPr>
                <w:sz w:val="24"/>
                <w:szCs w:val="24"/>
              </w:rPr>
              <w:t>Benches and lockers</w:t>
            </w:r>
          </w:p>
          <w:p w14:paraId="3489921F" w14:textId="77777777" w:rsidR="00416C6B" w:rsidRPr="00961BB3" w:rsidRDefault="00416C6B" w:rsidP="00416C6B">
            <w:pPr>
              <w:numPr>
                <w:ilvl w:val="0"/>
                <w:numId w:val="21"/>
              </w:numPr>
              <w:spacing w:before="100" w:beforeAutospacing="1" w:after="100" w:afterAutospacing="1"/>
              <w:ind w:left="600"/>
              <w:jc w:val="both"/>
              <w:rPr>
                <w:sz w:val="24"/>
                <w:szCs w:val="24"/>
              </w:rPr>
            </w:pPr>
            <w:r w:rsidRPr="00961BB3">
              <w:rPr>
                <w:sz w:val="24"/>
                <w:szCs w:val="24"/>
              </w:rPr>
              <w:t>Modernised plant and maintenance equipment including air handling system upgrades</w:t>
            </w:r>
          </w:p>
          <w:p w14:paraId="4686CDF7" w14:textId="0F09C153" w:rsidR="00416C6B" w:rsidRPr="00384A5A" w:rsidRDefault="00416C6B" w:rsidP="00384A5A">
            <w:pPr>
              <w:numPr>
                <w:ilvl w:val="0"/>
                <w:numId w:val="21"/>
              </w:numPr>
              <w:spacing w:before="100" w:beforeAutospacing="1" w:after="100" w:afterAutospacing="1"/>
              <w:ind w:left="600"/>
              <w:jc w:val="both"/>
              <w:rPr>
                <w:sz w:val="24"/>
                <w:szCs w:val="24"/>
              </w:rPr>
            </w:pPr>
            <w:r w:rsidRPr="00961BB3">
              <w:rPr>
                <w:sz w:val="24"/>
                <w:szCs w:val="24"/>
              </w:rPr>
              <w:t>New storage cupboards on poolside</w:t>
            </w:r>
          </w:p>
          <w:p w14:paraId="3C984F60" w14:textId="77777777" w:rsidR="00416C6B" w:rsidRPr="00384A5A" w:rsidRDefault="00416C6B" w:rsidP="00416C6B">
            <w:pPr>
              <w:pStyle w:val="NormalWeb"/>
              <w:spacing w:before="0" w:beforeAutospacing="0"/>
              <w:jc w:val="both"/>
              <w:rPr>
                <w:rFonts w:ascii="Times New Roman" w:hAnsi="Times New Roman" w:cs="Times New Roman"/>
                <w:sz w:val="28"/>
                <w:szCs w:val="28"/>
              </w:rPr>
            </w:pPr>
            <w:r w:rsidRPr="00384A5A">
              <w:rPr>
                <w:rFonts w:ascii="Times New Roman" w:hAnsi="Times New Roman" w:cs="Times New Roman"/>
                <w:b/>
                <w:bCs/>
                <w:sz w:val="28"/>
                <w:szCs w:val="28"/>
              </w:rPr>
              <w:t>Business innovation to be celebrated at new awards event </w:t>
            </w:r>
          </w:p>
          <w:p w14:paraId="3A29FD20"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Forward thinking businesses, large and small, are being invited to enter the inaugural Innovation Awards 2020, being run by Babergh and Mid Suffolk District Councils.</w:t>
            </w:r>
          </w:p>
          <w:p w14:paraId="77E09A00"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2020 has been a challenging year for businesses, many of whom have had to adapt and change their way of working to overcome the restrictions caused by COVID-19.</w:t>
            </w:r>
          </w:p>
          <w:p w14:paraId="7E80E8FC"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Innovation Awards will celebrate and recognise businesses who have put innovation at the heart of the of what they do, creating new initiatives, supporting customers and leading best practice across the districts.</w:t>
            </w:r>
          </w:p>
          <w:p w14:paraId="3276F679"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awards are for businesses, based in Babergh and Mid Suffolk, who want to showcase how they are using innovative practices, cutting edge technology, sustainable solutions or delivering outstanding customer service.</w:t>
            </w:r>
          </w:p>
          <w:p w14:paraId="18DA3B3A"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Entering the awards is free and there are 11 categories in a range of sectors including food, retail and healthcare.</w:t>
            </w:r>
          </w:p>
          <w:p w14:paraId="071EED8D"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awards are open to organisations of any size and will recognise businesses, teams and individuals. There is a category for SMEs and an opportunity to find the innovators of the future with an award for those aged 16-25.</w:t>
            </w:r>
          </w:p>
          <w:p w14:paraId="488BE6A8"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lastRenderedPageBreak/>
              <w:t>Originally planned as a black-tie event for June this year, the Innovation Awards are leading by example and adopting a virtual format to adhere to current social distancing measures. Nominees and sponsors will still benefit from exclusive online networking opportunities and celebrate the innovation taking place across the districts.</w:t>
            </w:r>
          </w:p>
          <w:p w14:paraId="3A1C89DB"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nomination process is quick and easy and can be completed online in a matter of minutes – and there is no limit to the number of categories you can enter.</w:t>
            </w:r>
          </w:p>
          <w:p w14:paraId="73E173B1"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Nominations close on Sunday 20 September and will be reviewed by a forum of judges made-up of business specialists and professionals.</w:t>
            </w:r>
          </w:p>
          <w:p w14:paraId="2B20450A"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The shortlisted finalists will be announced from 25 September in preparation for the virtual event on Tuesday 3 November.</w:t>
            </w:r>
          </w:p>
          <w:p w14:paraId="10054E4D" w14:textId="77777777" w:rsidR="00416C6B" w:rsidRPr="00961BB3" w:rsidRDefault="00416C6B" w:rsidP="00416C6B">
            <w:pPr>
              <w:pStyle w:val="NormalWeb"/>
              <w:spacing w:before="0" w:beforeAutospacing="0"/>
              <w:jc w:val="both"/>
              <w:rPr>
                <w:rFonts w:ascii="Times New Roman" w:hAnsi="Times New Roman" w:cs="Times New Roman"/>
                <w:sz w:val="24"/>
                <w:szCs w:val="24"/>
              </w:rPr>
            </w:pPr>
            <w:r w:rsidRPr="00961BB3">
              <w:rPr>
                <w:rFonts w:ascii="Times New Roman" w:hAnsi="Times New Roman" w:cs="Times New Roman"/>
                <w:sz w:val="24"/>
                <w:szCs w:val="24"/>
              </w:rPr>
              <w:t> The categories:</w:t>
            </w:r>
          </w:p>
          <w:p w14:paraId="3699A642" w14:textId="77777777" w:rsidR="00416C6B" w:rsidRPr="00961BB3" w:rsidRDefault="00416C6B" w:rsidP="00384A5A">
            <w:pPr>
              <w:pStyle w:val="Heading4"/>
              <w:spacing w:before="0"/>
              <w:jc w:val="both"/>
              <w:rPr>
                <w:rFonts w:ascii="Times New Roman" w:eastAsia="Times New Roman" w:hAnsi="Times New Roman" w:cs="Times New Roman"/>
                <w:sz w:val="24"/>
                <w:szCs w:val="24"/>
              </w:rPr>
            </w:pPr>
            <w:r w:rsidRPr="00961BB3">
              <w:rPr>
                <w:rFonts w:ascii="Times New Roman" w:eastAsia="Times New Roman" w:hAnsi="Times New Roman" w:cs="Times New Roman"/>
                <w:sz w:val="24"/>
                <w:szCs w:val="24"/>
              </w:rPr>
              <w:t>Shooting Star - Most innovative company</w:t>
            </w:r>
          </w:p>
          <w:p w14:paraId="3F8BF3FD"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highlights businesses demonstrating successful innovation developing new opportunities and ways of creating value in a national and international arena.</w:t>
            </w:r>
          </w:p>
          <w:p w14:paraId="771C0BB8"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Rising Star - Young innovator of the year</w:t>
            </w:r>
          </w:p>
          <w:p w14:paraId="09FA97BF"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An award for young people (16 - 25) who demonstrate outstanding innovation within a learning or workplace environment. </w:t>
            </w:r>
          </w:p>
          <w:p w14:paraId="6D9C1E46"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NB This could be a new product, way of working or use of technology.</w:t>
            </w:r>
          </w:p>
          <w:p w14:paraId="194263DC"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Tomorrow’s World - Innovation in future technology</w:t>
            </w:r>
          </w:p>
          <w:p w14:paraId="22FDAF4A"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focuses on emerging and enabling technologies across all sectors of industry and areas of research - inspirational solutions for tomorrow’s challenges.</w:t>
            </w:r>
          </w:p>
          <w:p w14:paraId="793A5E7B"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Innovation in Customer Service</w:t>
            </w:r>
          </w:p>
          <w:p w14:paraId="4F478227"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will be given to a sole trader or company that demonstrates the best application of new methods, practice and technology - to improve the customer experience. This award recognises the best practice in delivering innovation in customer experience.</w:t>
            </w:r>
          </w:p>
          <w:p w14:paraId="0558FA8C"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High Street Innovation</w:t>
            </w:r>
          </w:p>
          <w:p w14:paraId="4190814F"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recognises successful implementation of innovative strategies, products, procedures or technology to promote successful trading on the high street.</w:t>
            </w:r>
          </w:p>
          <w:p w14:paraId="5FBD933B"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Innovation in Sustainability</w:t>
            </w:r>
          </w:p>
          <w:p w14:paraId="06C62EFB"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is for any business that demonstrates a contribution to sustainability or energy-saving technologies that lower their carbon footprint.</w:t>
            </w:r>
          </w:p>
          <w:p w14:paraId="7C04FFEA"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Innovation in Healthcare</w:t>
            </w:r>
          </w:p>
          <w:p w14:paraId="66DA9EB4"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recognises research, development or businesses using emerging technology within the animal and human health sector.</w:t>
            </w:r>
          </w:p>
          <w:p w14:paraId="6C075267" w14:textId="77777777" w:rsidR="00416C6B" w:rsidRPr="00961BB3" w:rsidRDefault="00416C6B" w:rsidP="00384A5A">
            <w:pPr>
              <w:pStyle w:val="Heading4"/>
              <w:spacing w:before="0"/>
              <w:jc w:val="both"/>
              <w:rPr>
                <w:rFonts w:ascii="Times New Roman" w:eastAsia="Times New Roman" w:hAnsi="Times New Roman" w:cs="Times New Roman"/>
                <w:sz w:val="24"/>
                <w:szCs w:val="24"/>
              </w:rPr>
            </w:pPr>
            <w:r w:rsidRPr="00961BB3">
              <w:rPr>
                <w:rFonts w:ascii="Times New Roman" w:eastAsia="Times New Roman" w:hAnsi="Times New Roman" w:cs="Times New Roman"/>
                <w:sz w:val="24"/>
                <w:szCs w:val="24"/>
              </w:rPr>
              <w:t>Future Food - Future in sustainable food technologies</w:t>
            </w:r>
          </w:p>
          <w:p w14:paraId="6FF132A6"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recognises innovation in the food and agriculture sector.</w:t>
            </w:r>
          </w:p>
          <w:p w14:paraId="1331069D"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Innovation in Construction</w:t>
            </w:r>
          </w:p>
          <w:p w14:paraId="5AD775B2"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This award is in recognition of Innovation in construction projects, materials or systems, putting in place creative solutions that result in sustainable homes, workplaces and infrastructure for the future.</w:t>
            </w:r>
          </w:p>
          <w:p w14:paraId="16CB2481"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Most Innovative Micro Business</w:t>
            </w:r>
          </w:p>
          <w:p w14:paraId="0A441F7D"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Celebrating a micro business (under 9 employees) that has shown innovation in its business processes and products.</w:t>
            </w:r>
          </w:p>
          <w:p w14:paraId="7278C1D8"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b/>
                <w:bCs/>
                <w:sz w:val="24"/>
                <w:szCs w:val="24"/>
              </w:rPr>
              <w:t>Most innovative SME</w:t>
            </w:r>
          </w:p>
          <w:p w14:paraId="1DB16798"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Recognising a small to mid-size enterprise (under 250 employees) that has shown innovation in its business processes and products.</w:t>
            </w:r>
          </w:p>
          <w:p w14:paraId="39DFE9E4" w14:textId="77777777" w:rsidR="00416C6B" w:rsidRPr="00961BB3" w:rsidRDefault="00416C6B" w:rsidP="00384A5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Businesses and individuals can </w:t>
            </w:r>
            <w:hyperlink r:id="rId9" w:tgtFrame="_blank" w:history="1">
              <w:r w:rsidRPr="00961BB3">
                <w:rPr>
                  <w:rStyle w:val="Hyperlink"/>
                  <w:rFonts w:ascii="Times New Roman" w:hAnsi="Times New Roman" w:cs="Times New Roman"/>
                  <w:color w:val="0767B2"/>
                  <w:sz w:val="24"/>
                  <w:szCs w:val="24"/>
                </w:rPr>
                <w:t>find out more and enter on the councils’ website</w:t>
              </w:r>
            </w:hyperlink>
            <w:r w:rsidRPr="00961BB3">
              <w:rPr>
                <w:rFonts w:ascii="Times New Roman" w:hAnsi="Times New Roman" w:cs="Times New Roman"/>
                <w:sz w:val="24"/>
                <w:szCs w:val="24"/>
              </w:rPr>
              <w:t>.</w:t>
            </w:r>
          </w:p>
          <w:p w14:paraId="5E1CA818" w14:textId="77777777" w:rsidR="00416C6B" w:rsidRPr="00961BB3" w:rsidRDefault="00416C6B" w:rsidP="00416C6B">
            <w:pPr>
              <w:pStyle w:val="NormalWeb"/>
              <w:spacing w:before="0" w:beforeAutospacing="0"/>
              <w:jc w:val="both"/>
              <w:rPr>
                <w:rFonts w:ascii="Times New Roman" w:hAnsi="Times New Roman" w:cs="Times New Roman"/>
                <w:sz w:val="24"/>
                <w:szCs w:val="24"/>
              </w:rPr>
            </w:pPr>
          </w:p>
          <w:p w14:paraId="4567536E" w14:textId="2A3C4845" w:rsidR="00416C6B" w:rsidRPr="00727CAA" w:rsidRDefault="00416C6B" w:rsidP="00727CAA">
            <w:pPr>
              <w:pStyle w:val="Heading1"/>
              <w:jc w:val="center"/>
              <w:rPr>
                <w:rFonts w:ascii="Times New Roman" w:eastAsia="Times New Roman" w:hAnsi="Times New Roman" w:cs="Times New Roman"/>
                <w:sz w:val="28"/>
                <w:szCs w:val="28"/>
              </w:rPr>
            </w:pPr>
            <w:r w:rsidRPr="00727CAA">
              <w:rPr>
                <w:rFonts w:ascii="Times New Roman" w:eastAsia="Times New Roman" w:hAnsi="Times New Roman" w:cs="Times New Roman"/>
                <w:sz w:val="28"/>
                <w:szCs w:val="28"/>
              </w:rPr>
              <w:t>Mid Suffolk communities to benefit from £227,000 funding boost </w:t>
            </w:r>
          </w:p>
          <w:p w14:paraId="27F88FAF" w14:textId="77777777"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b/>
                <w:bCs/>
                <w:sz w:val="24"/>
                <w:szCs w:val="24"/>
              </w:rPr>
              <w:t>Housing growth in Mid Suffolk will fund a range of local projects – including railway station improvements, electrical vehicle charging points and new community facilities – following agreement by councillors this week.</w:t>
            </w:r>
          </w:p>
          <w:p w14:paraId="05ACF58F" w14:textId="77777777"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b/>
                <w:bCs/>
                <w:sz w:val="24"/>
                <w:szCs w:val="24"/>
              </w:rPr>
              <w:t> </w:t>
            </w:r>
          </w:p>
          <w:p w14:paraId="57551F47" w14:textId="77777777"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color w:val="000000"/>
                <w:sz w:val="24"/>
                <w:szCs w:val="24"/>
                <w:shd w:val="clear" w:color="auto" w:fill="FFFFFF"/>
              </w:rPr>
              <w:t>Community Infrastructure Levy (CIL) </w:t>
            </w:r>
            <w:r w:rsidRPr="00961BB3">
              <w:rPr>
                <w:rFonts w:ascii="Times New Roman" w:hAnsi="Times New Roman" w:cs="Times New Roman"/>
                <w:sz w:val="24"/>
                <w:szCs w:val="24"/>
              </w:rPr>
              <w:t>is collected from developers when they build new homes in the district, </w:t>
            </w:r>
            <w:r w:rsidRPr="00961BB3">
              <w:rPr>
                <w:rFonts w:ascii="Times New Roman" w:hAnsi="Times New Roman" w:cs="Times New Roman"/>
                <w:color w:val="000000"/>
                <w:sz w:val="24"/>
                <w:szCs w:val="24"/>
              </w:rPr>
              <w:t>ensuring local infrastructure keeps pace with housing growth</w:t>
            </w:r>
            <w:r w:rsidRPr="00961BB3">
              <w:rPr>
                <w:rFonts w:ascii="Times New Roman" w:hAnsi="Times New Roman" w:cs="Times New Roman"/>
                <w:sz w:val="24"/>
                <w:szCs w:val="24"/>
              </w:rPr>
              <w:t> – and supports the council’s vision for communities with bright and healthy futures.</w:t>
            </w:r>
          </w:p>
          <w:p w14:paraId="7ADCAE0B" w14:textId="6F6C1533" w:rsidR="00416C6B" w:rsidRPr="00961BB3" w:rsidRDefault="00416C6B" w:rsidP="00727CAA">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color w:val="000000"/>
                <w:sz w:val="24"/>
                <w:szCs w:val="24"/>
              </w:rPr>
              <w:t> Mid Suffolk District Council considered bids from the latest CIL funding round at last week’s Cabinet meeting, </w:t>
            </w:r>
            <w:r w:rsidRPr="00961BB3">
              <w:rPr>
                <w:rFonts w:ascii="Times New Roman" w:hAnsi="Times New Roman" w:cs="Times New Roman"/>
                <w:color w:val="000000"/>
                <w:spacing w:val="3"/>
                <w:sz w:val="24"/>
                <w:szCs w:val="24"/>
                <w:bdr w:val="none" w:sz="0" w:space="0" w:color="auto" w:frame="1"/>
              </w:rPr>
              <w:t>with Councillors agreeing to fully fund a £100,000 feasibility study for improvements to Thurston Railway Station. The study’s findings will be used by the project delivery group – a partnership between rail representatives, Thurston Parish Council, Suffolk Highways and council officers – to upgrade current sustainable transport links, meeting demand from recent housing growth in the village.</w:t>
            </w:r>
          </w:p>
          <w:p w14:paraId="536ECF22" w14:textId="0ADFE55E" w:rsidR="00416C6B" w:rsidRPr="00961BB3" w:rsidRDefault="00416C6B" w:rsidP="00727CAA">
            <w:pPr>
              <w:pStyle w:val="NormalWeb"/>
              <w:shd w:val="clear" w:color="auto" w:fill="FFFFFF"/>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color w:val="000000"/>
                <w:spacing w:val="3"/>
                <w:sz w:val="24"/>
                <w:szCs w:val="24"/>
                <w:bdr w:val="none" w:sz="0" w:space="0" w:color="auto" w:frame="1"/>
              </w:rPr>
              <w:t> </w:t>
            </w:r>
            <w:r w:rsidRPr="00961BB3">
              <w:rPr>
                <w:rFonts w:ascii="Times New Roman" w:hAnsi="Times New Roman" w:cs="Times New Roman"/>
                <w:spacing w:val="3"/>
                <w:sz w:val="24"/>
                <w:szCs w:val="24"/>
                <w:bdr w:val="none" w:sz="0" w:space="0" w:color="auto" w:frame="1"/>
              </w:rPr>
              <w:t>With funding of over £10,000 approved, work can also begin on installing</w:t>
            </w:r>
            <w:r w:rsidRPr="00961BB3">
              <w:rPr>
                <w:rFonts w:ascii="Times New Roman" w:hAnsi="Times New Roman" w:cs="Times New Roman"/>
                <w:color w:val="000000"/>
                <w:spacing w:val="3"/>
                <w:sz w:val="24"/>
                <w:szCs w:val="24"/>
                <w:bdr w:val="none" w:sz="0" w:space="0" w:color="auto" w:frame="1"/>
              </w:rPr>
              <w:t> new electrical vehicle charging points in Stowmarket –</w:t>
            </w:r>
            <w:r w:rsidRPr="00961BB3">
              <w:rPr>
                <w:rFonts w:ascii="Times New Roman" w:hAnsi="Times New Roman" w:cs="Times New Roman"/>
                <w:spacing w:val="3"/>
                <w:sz w:val="24"/>
                <w:szCs w:val="24"/>
                <w:bdr w:val="none" w:sz="0" w:space="0" w:color="auto" w:frame="1"/>
              </w:rPr>
              <w:t> meeting</w:t>
            </w:r>
            <w:r w:rsidRPr="00961BB3">
              <w:rPr>
                <w:rFonts w:ascii="Times New Roman" w:hAnsi="Times New Roman" w:cs="Times New Roman"/>
                <w:sz w:val="24"/>
                <w:szCs w:val="24"/>
              </w:rPr>
              <w:t> the council’s commitment to </w:t>
            </w:r>
            <w:r w:rsidRPr="00961BB3">
              <w:rPr>
                <w:rFonts w:ascii="Times New Roman" w:hAnsi="Times New Roman" w:cs="Times New Roman"/>
                <w:color w:val="000000"/>
                <w:sz w:val="24"/>
                <w:szCs w:val="24"/>
              </w:rPr>
              <w:t>protect the local environment from the effects of climate change. </w:t>
            </w:r>
            <w:r w:rsidRPr="00961BB3">
              <w:rPr>
                <w:rFonts w:ascii="Times New Roman" w:hAnsi="Times New Roman" w:cs="Times New Roman"/>
                <w:color w:val="000000"/>
                <w:spacing w:val="3"/>
                <w:sz w:val="24"/>
                <w:szCs w:val="24"/>
                <w:bdr w:val="none" w:sz="0" w:space="0" w:color="auto" w:frame="1"/>
              </w:rPr>
              <w:t xml:space="preserve">Charging points, mirroring existing installations at Needham Market and Eye, will </w:t>
            </w:r>
            <w:proofErr w:type="gramStart"/>
            <w:r w:rsidRPr="00961BB3">
              <w:rPr>
                <w:rFonts w:ascii="Times New Roman" w:hAnsi="Times New Roman" w:cs="Times New Roman"/>
                <w:color w:val="000000"/>
                <w:spacing w:val="3"/>
                <w:sz w:val="24"/>
                <w:szCs w:val="24"/>
                <w:bdr w:val="none" w:sz="0" w:space="0" w:color="auto" w:frame="1"/>
              </w:rPr>
              <w:t>be located in</w:t>
            </w:r>
            <w:proofErr w:type="gramEnd"/>
            <w:r w:rsidRPr="00961BB3">
              <w:rPr>
                <w:rFonts w:ascii="Times New Roman" w:hAnsi="Times New Roman" w:cs="Times New Roman"/>
                <w:color w:val="000000"/>
                <w:spacing w:val="3"/>
                <w:sz w:val="24"/>
                <w:szCs w:val="24"/>
                <w:bdr w:val="none" w:sz="0" w:space="0" w:color="auto" w:frame="1"/>
              </w:rPr>
              <w:t xml:space="preserve"> the heart of the town – </w:t>
            </w:r>
            <w:r w:rsidRPr="00961BB3">
              <w:rPr>
                <w:rFonts w:ascii="Times New Roman" w:hAnsi="Times New Roman" w:cs="Times New Roman"/>
                <w:color w:val="000000"/>
                <w:sz w:val="24"/>
                <w:szCs w:val="24"/>
              </w:rPr>
              <w:t>ensuring </w:t>
            </w:r>
            <w:r w:rsidRPr="00961BB3">
              <w:rPr>
                <w:rFonts w:ascii="Times New Roman" w:hAnsi="Times New Roman" w:cs="Times New Roman"/>
                <w:sz w:val="24"/>
                <w:szCs w:val="24"/>
              </w:rPr>
              <w:t>the whole community benefits from greener travel options. </w:t>
            </w:r>
          </w:p>
          <w:p w14:paraId="5DEB085E" w14:textId="3562BA42"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color w:val="000000"/>
                <w:spacing w:val="3"/>
                <w:sz w:val="24"/>
                <w:szCs w:val="24"/>
                <w:bdr w:val="none" w:sz="0" w:space="0" w:color="auto" w:frame="1"/>
              </w:rPr>
              <w:t> </w:t>
            </w:r>
            <w:r w:rsidRPr="00961BB3">
              <w:rPr>
                <w:rFonts w:ascii="Times New Roman" w:hAnsi="Times New Roman" w:cs="Times New Roman"/>
                <w:sz w:val="24"/>
                <w:szCs w:val="24"/>
              </w:rPr>
              <w:t>The project complements recent local investment, with the nearby Regal Theatre benefiting from </w:t>
            </w:r>
            <w:r w:rsidRPr="00961BB3">
              <w:rPr>
                <w:rFonts w:ascii="Times New Roman" w:hAnsi="Times New Roman" w:cs="Times New Roman"/>
                <w:color w:val="000000"/>
                <w:sz w:val="24"/>
                <w:szCs w:val="24"/>
              </w:rPr>
              <w:t>£3.6m for significant improvement works</w:t>
            </w:r>
            <w:r w:rsidRPr="00961BB3">
              <w:rPr>
                <w:rFonts w:ascii="Times New Roman" w:hAnsi="Times New Roman" w:cs="Times New Roman"/>
                <w:sz w:val="24"/>
                <w:szCs w:val="24"/>
              </w:rPr>
              <w:t> as</w:t>
            </w:r>
            <w:r w:rsidRPr="00961BB3">
              <w:rPr>
                <w:rFonts w:ascii="Times New Roman" w:hAnsi="Times New Roman" w:cs="Times New Roman"/>
                <w:spacing w:val="3"/>
                <w:sz w:val="24"/>
                <w:szCs w:val="24"/>
                <w:bdr w:val="none" w:sz="0" w:space="0" w:color="auto" w:frame="1"/>
              </w:rPr>
              <w:t> part of a wider</w:t>
            </w:r>
            <w:r w:rsidRPr="00961BB3">
              <w:rPr>
                <w:rFonts w:ascii="Times New Roman" w:hAnsi="Times New Roman" w:cs="Times New Roman"/>
                <w:color w:val="000000"/>
                <w:sz w:val="24"/>
                <w:szCs w:val="24"/>
              </w:rPr>
              <w:t> vision for Stowmarket, which sees Mid Suffolk District Council work</w:t>
            </w:r>
            <w:r w:rsidRPr="00961BB3">
              <w:rPr>
                <w:rFonts w:ascii="Times New Roman" w:hAnsi="Times New Roman" w:cs="Times New Roman"/>
                <w:sz w:val="24"/>
                <w:szCs w:val="24"/>
              </w:rPr>
              <w:t>ing </w:t>
            </w:r>
            <w:r w:rsidRPr="00961BB3">
              <w:rPr>
                <w:rFonts w:ascii="Times New Roman" w:hAnsi="Times New Roman" w:cs="Times New Roman"/>
                <w:color w:val="000000"/>
                <w:sz w:val="24"/>
                <w:szCs w:val="24"/>
              </w:rPr>
              <w:t>with partners to aid the economic recovery and growth of this key market town.  </w:t>
            </w:r>
          </w:p>
          <w:p w14:paraId="2D9C19F2" w14:textId="3C67EAE8"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CIL contributions will also be used to support growth in Debenham, following the approval of £47,000 towards a new car park to the rear of the village’s leisure centre. The additional parking will be made available to multiple users, such as community groups and Debe</w:t>
            </w:r>
            <w:r w:rsidR="002229A0">
              <w:rPr>
                <w:rFonts w:ascii="Times New Roman" w:hAnsi="Times New Roman" w:cs="Times New Roman"/>
                <w:sz w:val="24"/>
                <w:szCs w:val="24"/>
              </w:rPr>
              <w:t>n</w:t>
            </w:r>
            <w:r w:rsidRPr="00961BB3">
              <w:rPr>
                <w:rFonts w:ascii="Times New Roman" w:hAnsi="Times New Roman" w:cs="Times New Roman"/>
                <w:sz w:val="24"/>
                <w:szCs w:val="24"/>
              </w:rPr>
              <w:t>ham High School parents – addressing an important need to future proof against growing demand from new residents identified in the village’s Neighbourhood Plan. </w:t>
            </w:r>
          </w:p>
          <w:p w14:paraId="7A11F644" w14:textId="3A04D287"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Another bid given the green light was £34,000 to fund the conversion of The Granary in Wingfield for use as a children’s nursery. </w:t>
            </w:r>
            <w:r w:rsidRPr="00961BB3">
              <w:rPr>
                <w:rFonts w:ascii="Times New Roman" w:hAnsi="Times New Roman" w:cs="Times New Roman"/>
                <w:color w:val="000000"/>
                <w:sz w:val="24"/>
                <w:szCs w:val="24"/>
              </w:rPr>
              <w:t>An additional £</w:t>
            </w:r>
            <w:r w:rsidRPr="00961BB3">
              <w:rPr>
                <w:rFonts w:ascii="Times New Roman" w:hAnsi="Times New Roman" w:cs="Times New Roman"/>
                <w:sz w:val="24"/>
                <w:szCs w:val="24"/>
              </w:rPr>
              <w:t>15</w:t>
            </w:r>
            <w:r w:rsidRPr="00961BB3">
              <w:rPr>
                <w:rFonts w:ascii="Times New Roman" w:hAnsi="Times New Roman" w:cs="Times New Roman"/>
                <w:color w:val="000000"/>
                <w:sz w:val="24"/>
                <w:szCs w:val="24"/>
              </w:rPr>
              <w:t>,598 in grants has been contributed by the council, whilst </w:t>
            </w:r>
            <w:r w:rsidRPr="00961BB3">
              <w:rPr>
                <w:rFonts w:ascii="Times New Roman" w:hAnsi="Times New Roman" w:cs="Times New Roman"/>
                <w:sz w:val="24"/>
                <w:szCs w:val="24"/>
              </w:rPr>
              <w:t>Wingfield Barns CIC have also pledged</w:t>
            </w:r>
            <w:r w:rsidRPr="00961BB3">
              <w:rPr>
                <w:rFonts w:ascii="Times New Roman" w:hAnsi="Times New Roman" w:cs="Times New Roman"/>
                <w:color w:val="000000"/>
                <w:sz w:val="24"/>
                <w:szCs w:val="24"/>
              </w:rPr>
              <w:t> £10,000 </w:t>
            </w:r>
            <w:r w:rsidRPr="00961BB3">
              <w:rPr>
                <w:rFonts w:ascii="Times New Roman" w:hAnsi="Times New Roman" w:cs="Times New Roman"/>
                <w:sz w:val="24"/>
                <w:szCs w:val="24"/>
              </w:rPr>
              <w:t>to fund</w:t>
            </w:r>
            <w:r w:rsidRPr="00961BB3">
              <w:rPr>
                <w:rFonts w:ascii="Times New Roman" w:hAnsi="Times New Roman" w:cs="Times New Roman"/>
                <w:color w:val="000000"/>
                <w:sz w:val="24"/>
                <w:szCs w:val="24"/>
              </w:rPr>
              <w:t> the project.</w:t>
            </w:r>
          </w:p>
          <w:p w14:paraId="0890EABD" w14:textId="3A5A6C43" w:rsidR="00416C6B" w:rsidRPr="00961BB3" w:rsidRDefault="00416C6B" w:rsidP="00416C6B">
            <w:pPr>
              <w:pStyle w:val="NormalWeb"/>
              <w:spacing w:before="0" w:beforeAutospacing="0" w:after="0" w:afterAutospacing="0"/>
              <w:jc w:val="both"/>
              <w:rPr>
                <w:rFonts w:ascii="Times New Roman" w:hAnsi="Times New Roman" w:cs="Times New Roman"/>
                <w:sz w:val="24"/>
                <w:szCs w:val="24"/>
              </w:rPr>
            </w:pPr>
            <w:r w:rsidRPr="00961BB3">
              <w:rPr>
                <w:rFonts w:ascii="Times New Roman" w:hAnsi="Times New Roman" w:cs="Times New Roman"/>
                <w:sz w:val="24"/>
                <w:szCs w:val="24"/>
              </w:rPr>
              <w:t> </w:t>
            </w:r>
            <w:r w:rsidRPr="00961BB3">
              <w:rPr>
                <w:rFonts w:ascii="Times New Roman" w:hAnsi="Times New Roman" w:cs="Times New Roman"/>
                <w:color w:val="000000"/>
                <w:sz w:val="24"/>
                <w:szCs w:val="24"/>
              </w:rPr>
              <w:t>Also successful in this spending round was the town of Eye, </w:t>
            </w:r>
            <w:r w:rsidRPr="00961BB3">
              <w:rPr>
                <w:rFonts w:ascii="Times New Roman" w:hAnsi="Times New Roman" w:cs="Times New Roman"/>
                <w:sz w:val="24"/>
                <w:szCs w:val="24"/>
              </w:rPr>
              <w:t>set to receive</w:t>
            </w:r>
            <w:r w:rsidRPr="00961BB3">
              <w:rPr>
                <w:rFonts w:ascii="Times New Roman" w:hAnsi="Times New Roman" w:cs="Times New Roman"/>
                <w:color w:val="000000"/>
                <w:sz w:val="24"/>
                <w:szCs w:val="24"/>
              </w:rPr>
              <w:t> almost £32,000 towards </w:t>
            </w:r>
            <w:r w:rsidRPr="00961BB3">
              <w:rPr>
                <w:rFonts w:ascii="Times New Roman" w:hAnsi="Times New Roman" w:cs="Times New Roman"/>
                <w:sz w:val="24"/>
                <w:szCs w:val="24"/>
              </w:rPr>
              <w:t xml:space="preserve">much-needed improvements to </w:t>
            </w:r>
            <w:proofErr w:type="gramStart"/>
            <w:r w:rsidRPr="00961BB3">
              <w:rPr>
                <w:rFonts w:ascii="Times New Roman" w:hAnsi="Times New Roman" w:cs="Times New Roman"/>
                <w:sz w:val="24"/>
                <w:szCs w:val="24"/>
              </w:rPr>
              <w:t>Moors</w:t>
            </w:r>
            <w:proofErr w:type="gramEnd"/>
            <w:r w:rsidRPr="00961BB3">
              <w:rPr>
                <w:rFonts w:ascii="Times New Roman" w:hAnsi="Times New Roman" w:cs="Times New Roman"/>
                <w:sz w:val="24"/>
                <w:szCs w:val="24"/>
              </w:rPr>
              <w:t xml:space="preserve"> Lane </w:t>
            </w:r>
            <w:r w:rsidRPr="00961BB3">
              <w:rPr>
                <w:rFonts w:ascii="Times New Roman" w:hAnsi="Times New Roman" w:cs="Times New Roman"/>
                <w:color w:val="000000"/>
                <w:sz w:val="24"/>
                <w:szCs w:val="24"/>
              </w:rPr>
              <w:t>children’s play area. Funding will </w:t>
            </w:r>
            <w:r w:rsidRPr="00961BB3">
              <w:rPr>
                <w:rFonts w:ascii="Times New Roman" w:hAnsi="Times New Roman" w:cs="Times New Roman"/>
                <w:sz w:val="24"/>
                <w:szCs w:val="24"/>
              </w:rPr>
              <w:t>enable</w:t>
            </w:r>
            <w:r w:rsidRPr="00961BB3">
              <w:rPr>
                <w:rFonts w:ascii="Times New Roman" w:hAnsi="Times New Roman" w:cs="Times New Roman"/>
                <w:color w:val="000000"/>
                <w:sz w:val="24"/>
                <w:szCs w:val="24"/>
              </w:rPr>
              <w:t> the replacement of outdated </w:t>
            </w:r>
            <w:r w:rsidRPr="00961BB3">
              <w:rPr>
                <w:rFonts w:ascii="Times New Roman" w:hAnsi="Times New Roman" w:cs="Times New Roman"/>
                <w:sz w:val="24"/>
                <w:szCs w:val="24"/>
              </w:rPr>
              <w:t>equipment</w:t>
            </w:r>
            <w:r w:rsidRPr="00961BB3">
              <w:rPr>
                <w:rFonts w:ascii="Times New Roman" w:hAnsi="Times New Roman" w:cs="Times New Roman"/>
                <w:color w:val="000000"/>
                <w:sz w:val="24"/>
                <w:szCs w:val="24"/>
              </w:rPr>
              <w:t xml:space="preserve">, following consultation with </w:t>
            </w:r>
            <w:r w:rsidR="002229A0" w:rsidRPr="00961BB3">
              <w:rPr>
                <w:rFonts w:ascii="Times New Roman" w:hAnsi="Times New Roman" w:cs="Times New Roman"/>
                <w:color w:val="000000"/>
                <w:sz w:val="24"/>
                <w:szCs w:val="24"/>
              </w:rPr>
              <w:t>residents</w:t>
            </w:r>
            <w:r w:rsidRPr="00961BB3">
              <w:rPr>
                <w:rFonts w:ascii="Times New Roman" w:hAnsi="Times New Roman" w:cs="Times New Roman"/>
                <w:color w:val="000000"/>
                <w:sz w:val="24"/>
                <w:szCs w:val="24"/>
              </w:rPr>
              <w:t xml:space="preserve"> to ensure</w:t>
            </w:r>
            <w:r w:rsidRPr="00961BB3">
              <w:rPr>
                <w:rFonts w:ascii="Times New Roman" w:hAnsi="Times New Roman" w:cs="Times New Roman"/>
                <w:sz w:val="24"/>
                <w:szCs w:val="24"/>
              </w:rPr>
              <w:t> that the new play area best</w:t>
            </w:r>
            <w:r w:rsidRPr="00961BB3">
              <w:rPr>
                <w:rFonts w:ascii="Times New Roman" w:hAnsi="Times New Roman" w:cs="Times New Roman"/>
                <w:color w:val="000000"/>
                <w:sz w:val="24"/>
                <w:szCs w:val="24"/>
              </w:rPr>
              <w:t> meet</w:t>
            </w:r>
            <w:r w:rsidRPr="00961BB3">
              <w:rPr>
                <w:rFonts w:ascii="Times New Roman" w:hAnsi="Times New Roman" w:cs="Times New Roman"/>
                <w:sz w:val="24"/>
                <w:szCs w:val="24"/>
              </w:rPr>
              <w:t>s</w:t>
            </w:r>
            <w:r w:rsidRPr="00961BB3">
              <w:rPr>
                <w:rFonts w:ascii="Times New Roman" w:hAnsi="Times New Roman" w:cs="Times New Roman"/>
                <w:color w:val="000000"/>
                <w:sz w:val="24"/>
                <w:szCs w:val="24"/>
              </w:rPr>
              <w:t> </w:t>
            </w:r>
            <w:r w:rsidRPr="00961BB3">
              <w:rPr>
                <w:rFonts w:ascii="Times New Roman" w:hAnsi="Times New Roman" w:cs="Times New Roman"/>
                <w:sz w:val="24"/>
                <w:szCs w:val="24"/>
              </w:rPr>
              <w:t>community</w:t>
            </w:r>
            <w:r w:rsidRPr="00961BB3">
              <w:rPr>
                <w:rFonts w:ascii="Times New Roman" w:hAnsi="Times New Roman" w:cs="Times New Roman"/>
                <w:color w:val="000000"/>
                <w:sz w:val="24"/>
                <w:szCs w:val="24"/>
              </w:rPr>
              <w:t> needs.</w:t>
            </w:r>
            <w:r w:rsidRPr="00961BB3">
              <w:rPr>
                <w:rFonts w:ascii="Times New Roman" w:hAnsi="Times New Roman" w:cs="Times New Roman"/>
                <w:sz w:val="24"/>
                <w:szCs w:val="24"/>
              </w:rPr>
              <w:t xml:space="preserve"> This is in addition to a contribution of £4,534 for a new play area in </w:t>
            </w:r>
            <w:proofErr w:type="spellStart"/>
            <w:r w:rsidRPr="00961BB3">
              <w:rPr>
                <w:rFonts w:ascii="Times New Roman" w:hAnsi="Times New Roman" w:cs="Times New Roman"/>
                <w:sz w:val="24"/>
                <w:szCs w:val="24"/>
              </w:rPr>
              <w:t>Bedfield</w:t>
            </w:r>
            <w:proofErr w:type="spellEnd"/>
            <w:r w:rsidRPr="00961BB3">
              <w:rPr>
                <w:rFonts w:ascii="Times New Roman" w:hAnsi="Times New Roman" w:cs="Times New Roman"/>
                <w:sz w:val="24"/>
                <w:szCs w:val="24"/>
              </w:rPr>
              <w:t>, approved under delegated powers earlier this year.  Works have already begun on the project, which encourages outdoor play – further aiding the council’s ambition for active communities.</w:t>
            </w:r>
          </w:p>
          <w:p w14:paraId="549ACD98" w14:textId="3A05BBDB" w:rsidR="00F05A42" w:rsidRPr="00961BB3" w:rsidRDefault="00F05A42">
            <w:pPr>
              <w:pStyle w:val="xmsonormal"/>
              <w:spacing w:line="360" w:lineRule="auto"/>
              <w:rPr>
                <w:rFonts w:ascii="Times New Roman" w:hAnsi="Times New Roman" w:cs="Times New Roman"/>
                <w:sz w:val="24"/>
                <w:szCs w:val="24"/>
              </w:rPr>
            </w:pPr>
          </w:p>
        </w:tc>
      </w:tr>
    </w:tbl>
    <w:p w14:paraId="6A1A1264" w14:textId="640768D6" w:rsidR="00CF4225" w:rsidRDefault="009661F6" w:rsidP="004331F2">
      <w:pPr>
        <w:rPr>
          <w:bCs/>
          <w:sz w:val="24"/>
          <w:szCs w:val="24"/>
        </w:rPr>
      </w:pPr>
      <w:r>
        <w:rPr>
          <w:b/>
          <w:sz w:val="24"/>
          <w:szCs w:val="24"/>
        </w:rPr>
        <w:lastRenderedPageBreak/>
        <w:t>5</w:t>
      </w:r>
      <w:r w:rsidR="007A7EA0">
        <w:rPr>
          <w:b/>
          <w:sz w:val="24"/>
          <w:szCs w:val="24"/>
        </w:rPr>
        <w:t>.</w:t>
      </w:r>
      <w:r w:rsidR="00C42092">
        <w:rPr>
          <w:b/>
          <w:sz w:val="24"/>
          <w:szCs w:val="24"/>
        </w:rPr>
        <w:t xml:space="preserve"> MATTERS RAISED BY MEMBERS OF THE PUBLIC</w:t>
      </w:r>
    </w:p>
    <w:p w14:paraId="6C8637BA" w14:textId="6712340E" w:rsidR="00D62785" w:rsidRDefault="009661F6" w:rsidP="001507D3">
      <w:pPr>
        <w:rPr>
          <w:bCs/>
          <w:sz w:val="24"/>
          <w:szCs w:val="24"/>
        </w:rPr>
      </w:pPr>
      <w:r>
        <w:rPr>
          <w:bCs/>
          <w:sz w:val="24"/>
          <w:szCs w:val="24"/>
        </w:rPr>
        <w:t>None</w:t>
      </w:r>
    </w:p>
    <w:p w14:paraId="0F3B854D" w14:textId="77777777" w:rsidR="00983A75" w:rsidRDefault="00983A75" w:rsidP="001507D3">
      <w:pPr>
        <w:rPr>
          <w:bCs/>
          <w:sz w:val="24"/>
          <w:szCs w:val="24"/>
        </w:rPr>
      </w:pPr>
    </w:p>
    <w:p w14:paraId="123531B3" w14:textId="6DE66F87" w:rsidR="0075549D" w:rsidRDefault="00C91FA1" w:rsidP="001507D3">
      <w:pPr>
        <w:rPr>
          <w:b/>
          <w:sz w:val="24"/>
          <w:szCs w:val="24"/>
        </w:rPr>
      </w:pPr>
      <w:r>
        <w:rPr>
          <w:b/>
          <w:sz w:val="24"/>
          <w:szCs w:val="24"/>
        </w:rPr>
        <w:t>6</w:t>
      </w:r>
      <w:r w:rsidR="00CA34D7" w:rsidRPr="00CA34D7">
        <w:rPr>
          <w:b/>
          <w:sz w:val="24"/>
          <w:szCs w:val="24"/>
        </w:rPr>
        <w:t>.</w:t>
      </w:r>
      <w:r w:rsidR="00846BEE">
        <w:rPr>
          <w:b/>
          <w:sz w:val="24"/>
          <w:szCs w:val="24"/>
        </w:rPr>
        <w:t xml:space="preserve"> </w:t>
      </w:r>
      <w:r w:rsidR="00CA34D7" w:rsidRPr="00CA34D7">
        <w:rPr>
          <w:b/>
          <w:sz w:val="24"/>
          <w:szCs w:val="24"/>
        </w:rPr>
        <w:t>FINANCE</w:t>
      </w:r>
      <w:r w:rsidR="00CA34D7">
        <w:rPr>
          <w:b/>
          <w:sz w:val="24"/>
          <w:szCs w:val="24"/>
        </w:rPr>
        <w:t xml:space="preserve"> – </w:t>
      </w:r>
    </w:p>
    <w:p w14:paraId="5F933C07" w14:textId="471BD7DE" w:rsidR="00E546C0" w:rsidRPr="00D37FB3" w:rsidRDefault="00CF4225" w:rsidP="001507D3">
      <w:pPr>
        <w:rPr>
          <w:b/>
          <w:sz w:val="24"/>
          <w:szCs w:val="24"/>
        </w:rPr>
      </w:pPr>
      <w:r>
        <w:rPr>
          <w:b/>
          <w:sz w:val="24"/>
          <w:szCs w:val="24"/>
        </w:rPr>
        <w:t>TO APPROVE ANY PAYMENTS DUE</w:t>
      </w:r>
    </w:p>
    <w:p w14:paraId="4116F416" w14:textId="20AED1EC" w:rsidR="00CF4225" w:rsidRDefault="00CF4225" w:rsidP="00E512ED">
      <w:pPr>
        <w:rPr>
          <w:bCs/>
          <w:sz w:val="24"/>
          <w:szCs w:val="24"/>
        </w:rPr>
      </w:pPr>
      <w:r>
        <w:rPr>
          <w:bCs/>
          <w:sz w:val="24"/>
          <w:szCs w:val="24"/>
        </w:rPr>
        <w:t>The following payment</w:t>
      </w:r>
      <w:r w:rsidR="002B678C">
        <w:rPr>
          <w:bCs/>
          <w:sz w:val="24"/>
          <w:szCs w:val="24"/>
        </w:rPr>
        <w:t>s</w:t>
      </w:r>
      <w:r>
        <w:rPr>
          <w:bCs/>
          <w:sz w:val="24"/>
          <w:szCs w:val="24"/>
        </w:rPr>
        <w:t xml:space="preserve"> w</w:t>
      </w:r>
      <w:r w:rsidR="002B678C">
        <w:rPr>
          <w:bCs/>
          <w:sz w:val="24"/>
          <w:szCs w:val="24"/>
        </w:rPr>
        <w:t>ere</w:t>
      </w:r>
      <w:r>
        <w:rPr>
          <w:bCs/>
          <w:sz w:val="24"/>
          <w:szCs w:val="24"/>
        </w:rPr>
        <w:t xml:space="preserve"> approved:</w:t>
      </w:r>
    </w:p>
    <w:p w14:paraId="70403502" w14:textId="77777777" w:rsidR="00C21787" w:rsidRDefault="00C21787" w:rsidP="00E512ED">
      <w:pPr>
        <w:rPr>
          <w:bCs/>
          <w:sz w:val="24"/>
          <w:szCs w:val="24"/>
        </w:rPr>
      </w:pPr>
    </w:p>
    <w:p w14:paraId="0051427B" w14:textId="5B88496D" w:rsidR="0043102B" w:rsidRDefault="00E546C0" w:rsidP="00E512ED">
      <w:pPr>
        <w:rPr>
          <w:bCs/>
          <w:sz w:val="24"/>
          <w:szCs w:val="24"/>
        </w:rPr>
      </w:pPr>
      <w:r>
        <w:rPr>
          <w:bCs/>
          <w:sz w:val="24"/>
          <w:szCs w:val="24"/>
        </w:rPr>
        <w:lastRenderedPageBreak/>
        <w:t>Mrs L Duckett</w:t>
      </w:r>
      <w:r w:rsidR="00833723">
        <w:rPr>
          <w:bCs/>
          <w:sz w:val="24"/>
          <w:szCs w:val="24"/>
        </w:rPr>
        <w:t xml:space="preserve">, </w:t>
      </w:r>
      <w:r w:rsidR="009661F6">
        <w:rPr>
          <w:bCs/>
          <w:sz w:val="24"/>
          <w:szCs w:val="24"/>
        </w:rPr>
        <w:t>Reimbursement for s</w:t>
      </w:r>
      <w:r w:rsidR="00947024">
        <w:rPr>
          <w:bCs/>
          <w:sz w:val="24"/>
          <w:szCs w:val="24"/>
        </w:rPr>
        <w:t>nap frames for Playground posters</w:t>
      </w:r>
      <w:r w:rsidR="00C21787">
        <w:rPr>
          <w:bCs/>
          <w:sz w:val="24"/>
          <w:szCs w:val="24"/>
        </w:rPr>
        <w:tab/>
      </w:r>
      <w:r w:rsidR="006F7714">
        <w:rPr>
          <w:bCs/>
          <w:sz w:val="24"/>
          <w:szCs w:val="24"/>
        </w:rPr>
        <w:t>£</w:t>
      </w:r>
      <w:r w:rsidR="00947024">
        <w:rPr>
          <w:bCs/>
          <w:sz w:val="24"/>
          <w:szCs w:val="24"/>
        </w:rPr>
        <w:t>23</w:t>
      </w:r>
      <w:r w:rsidR="00F81AF5">
        <w:rPr>
          <w:bCs/>
          <w:sz w:val="24"/>
          <w:szCs w:val="24"/>
        </w:rPr>
        <w:t>.46</w:t>
      </w:r>
    </w:p>
    <w:p w14:paraId="2A712BD9" w14:textId="47B5BD67" w:rsidR="00772225" w:rsidRDefault="00F81AF5" w:rsidP="00E512ED">
      <w:pPr>
        <w:rPr>
          <w:bCs/>
          <w:sz w:val="24"/>
          <w:szCs w:val="24"/>
        </w:rPr>
      </w:pPr>
      <w:r>
        <w:rPr>
          <w:bCs/>
          <w:sz w:val="24"/>
          <w:szCs w:val="24"/>
        </w:rPr>
        <w:t>Mr N Riseborough, Grass cutting</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£225.00</w:t>
      </w:r>
    </w:p>
    <w:p w14:paraId="2AFBC37C" w14:textId="222FE06D" w:rsidR="00772225" w:rsidRDefault="00772225" w:rsidP="00E512ED">
      <w:pPr>
        <w:rPr>
          <w:bCs/>
          <w:sz w:val="24"/>
          <w:szCs w:val="24"/>
        </w:rPr>
      </w:pPr>
      <w:r>
        <w:rPr>
          <w:bCs/>
          <w:sz w:val="24"/>
          <w:szCs w:val="24"/>
        </w:rPr>
        <w:t>Approved by Mr P Mortimer, seconded by Mr P Schwier</w:t>
      </w:r>
    </w:p>
    <w:p w14:paraId="21C17E6E" w14:textId="73634689" w:rsidR="002037F9" w:rsidRDefault="002037F9" w:rsidP="00E512ED">
      <w:pPr>
        <w:rPr>
          <w:bCs/>
          <w:sz w:val="24"/>
          <w:szCs w:val="24"/>
        </w:rPr>
      </w:pPr>
      <w:r>
        <w:rPr>
          <w:bCs/>
          <w:sz w:val="24"/>
          <w:szCs w:val="24"/>
        </w:rPr>
        <w:t>Online payment approved between meetings via email</w:t>
      </w:r>
      <w:r w:rsidR="004D5A06">
        <w:rPr>
          <w:bCs/>
          <w:sz w:val="24"/>
          <w:szCs w:val="24"/>
        </w:rPr>
        <w:t xml:space="preserve"> 24</w:t>
      </w:r>
      <w:r w:rsidR="004D5A06" w:rsidRPr="004D5A06">
        <w:rPr>
          <w:bCs/>
          <w:sz w:val="24"/>
          <w:szCs w:val="24"/>
          <w:vertAlign w:val="superscript"/>
        </w:rPr>
        <w:t>th</w:t>
      </w:r>
      <w:r w:rsidR="004D5A06">
        <w:rPr>
          <w:bCs/>
          <w:sz w:val="24"/>
          <w:szCs w:val="24"/>
        </w:rPr>
        <w:t xml:space="preserve"> July 2020</w:t>
      </w:r>
      <w:r>
        <w:rPr>
          <w:bCs/>
          <w:sz w:val="24"/>
          <w:szCs w:val="24"/>
        </w:rPr>
        <w:t>:</w:t>
      </w:r>
    </w:p>
    <w:p w14:paraId="42CACA12" w14:textId="24631C99" w:rsidR="002037F9" w:rsidRDefault="002037F9" w:rsidP="00E512ED">
      <w:pPr>
        <w:rPr>
          <w:bCs/>
          <w:sz w:val="24"/>
          <w:szCs w:val="24"/>
        </w:rPr>
      </w:pPr>
      <w:r>
        <w:rPr>
          <w:bCs/>
          <w:sz w:val="24"/>
          <w:szCs w:val="24"/>
        </w:rPr>
        <w:t>Mr T Scholey, Grass cutting</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£300.00</w:t>
      </w:r>
    </w:p>
    <w:p w14:paraId="4C8EB190" w14:textId="77777777" w:rsidR="00B06940" w:rsidRDefault="00B06940" w:rsidP="007B5E38">
      <w:pPr>
        <w:widowControl w:val="0"/>
        <w:rPr>
          <w:b/>
          <w:sz w:val="24"/>
          <w:szCs w:val="24"/>
        </w:rPr>
      </w:pPr>
    </w:p>
    <w:p w14:paraId="6F5F95CD" w14:textId="0C308333" w:rsidR="00D62A82" w:rsidRDefault="00C91FA1" w:rsidP="00E512ED">
      <w:pPr>
        <w:rPr>
          <w:bCs/>
          <w:sz w:val="24"/>
          <w:szCs w:val="24"/>
        </w:rPr>
      </w:pPr>
      <w:r w:rsidRPr="00C91FA1">
        <w:rPr>
          <w:bCs/>
          <w:sz w:val="24"/>
          <w:szCs w:val="24"/>
        </w:rPr>
        <w:t>Clerk renumeration</w:t>
      </w:r>
    </w:p>
    <w:p w14:paraId="3C25E56A" w14:textId="4296B65A" w:rsidR="00A86D37" w:rsidRPr="00C91FA1" w:rsidRDefault="00A86D37" w:rsidP="00E512ED">
      <w:pPr>
        <w:rPr>
          <w:bCs/>
          <w:sz w:val="24"/>
          <w:szCs w:val="24"/>
        </w:rPr>
      </w:pPr>
      <w:r w:rsidRPr="00FB6ACB">
        <w:rPr>
          <w:sz w:val="24"/>
          <w:szCs w:val="24"/>
        </w:rPr>
        <w:t xml:space="preserve">Following </w:t>
      </w:r>
      <w:r>
        <w:rPr>
          <w:sz w:val="24"/>
          <w:szCs w:val="24"/>
        </w:rPr>
        <w:t xml:space="preserve">clerk </w:t>
      </w:r>
      <w:r w:rsidRPr="00FB6ACB">
        <w:rPr>
          <w:sz w:val="24"/>
          <w:szCs w:val="24"/>
        </w:rPr>
        <w:t xml:space="preserve">resignations in Mendham and Weybread </w:t>
      </w:r>
      <w:r>
        <w:rPr>
          <w:sz w:val="24"/>
          <w:szCs w:val="24"/>
        </w:rPr>
        <w:t>the Clerk</w:t>
      </w:r>
      <w:r w:rsidRPr="00FB6ACB">
        <w:rPr>
          <w:sz w:val="24"/>
          <w:szCs w:val="24"/>
        </w:rPr>
        <w:t xml:space="preserve"> supplied </w:t>
      </w:r>
      <w:r>
        <w:rPr>
          <w:sz w:val="24"/>
          <w:szCs w:val="24"/>
        </w:rPr>
        <w:t>her</w:t>
      </w:r>
      <w:r w:rsidRPr="00FB6ACB">
        <w:rPr>
          <w:sz w:val="24"/>
          <w:szCs w:val="24"/>
        </w:rPr>
        <w:t xml:space="preserve"> job description to be used</w:t>
      </w:r>
      <w:r>
        <w:rPr>
          <w:sz w:val="24"/>
          <w:szCs w:val="24"/>
        </w:rPr>
        <w:t xml:space="preserve"> when drafting </w:t>
      </w:r>
      <w:r w:rsidRPr="00FB6ACB">
        <w:rPr>
          <w:sz w:val="24"/>
          <w:szCs w:val="24"/>
        </w:rPr>
        <w:t>advert</w:t>
      </w:r>
      <w:r>
        <w:rPr>
          <w:sz w:val="24"/>
          <w:szCs w:val="24"/>
        </w:rPr>
        <w:t xml:space="preserve">s for </w:t>
      </w:r>
      <w:r w:rsidRPr="00FB6ACB">
        <w:rPr>
          <w:sz w:val="24"/>
          <w:szCs w:val="24"/>
        </w:rPr>
        <w:t xml:space="preserve">the vacancies. Salary ranges were advertised, with the bottom of the range being higher than </w:t>
      </w:r>
      <w:r>
        <w:rPr>
          <w:sz w:val="24"/>
          <w:szCs w:val="24"/>
        </w:rPr>
        <w:t>the Metfield clerk</w:t>
      </w:r>
      <w:r w:rsidRPr="00FB6ACB">
        <w:rPr>
          <w:sz w:val="24"/>
          <w:szCs w:val="24"/>
        </w:rPr>
        <w:t xml:space="preserve"> current rate. </w:t>
      </w:r>
      <w:r>
        <w:rPr>
          <w:sz w:val="24"/>
          <w:szCs w:val="24"/>
        </w:rPr>
        <w:t>The Clerk</w:t>
      </w:r>
      <w:r w:rsidRPr="00FB6ACB">
        <w:rPr>
          <w:sz w:val="24"/>
          <w:szCs w:val="24"/>
        </w:rPr>
        <w:t xml:space="preserve"> request</w:t>
      </w:r>
      <w:r>
        <w:rPr>
          <w:sz w:val="24"/>
          <w:szCs w:val="24"/>
        </w:rPr>
        <w:t>ed</w:t>
      </w:r>
      <w:r w:rsidRPr="00FB6ACB">
        <w:rPr>
          <w:sz w:val="24"/>
          <w:szCs w:val="24"/>
        </w:rPr>
        <w:t xml:space="preserve"> a salary increase to the bottom of the range quoted</w:t>
      </w:r>
      <w:r w:rsidR="0051063F">
        <w:rPr>
          <w:sz w:val="24"/>
          <w:szCs w:val="24"/>
        </w:rPr>
        <w:t xml:space="preserve">. The Parish Council were unanimous in supporting a pay increase to the NALC </w:t>
      </w:r>
      <w:r w:rsidR="00883CB0">
        <w:rPr>
          <w:sz w:val="24"/>
          <w:szCs w:val="24"/>
        </w:rPr>
        <w:t>salary scale spine point 8</w:t>
      </w:r>
      <w:r w:rsidR="004B4E90">
        <w:rPr>
          <w:sz w:val="24"/>
          <w:szCs w:val="24"/>
        </w:rPr>
        <w:t>,</w:t>
      </w:r>
      <w:r w:rsidR="00883CB0">
        <w:rPr>
          <w:sz w:val="24"/>
          <w:szCs w:val="24"/>
        </w:rPr>
        <w:t xml:space="preserve"> to take effect from 1/10/2020. This would be reviewed annually going forward, in line with the release of the NALC annual pay award</w:t>
      </w:r>
      <w:r w:rsidR="00C5114F">
        <w:rPr>
          <w:sz w:val="24"/>
          <w:szCs w:val="24"/>
        </w:rPr>
        <w:t xml:space="preserve"> details.</w:t>
      </w:r>
    </w:p>
    <w:p w14:paraId="3A77488C" w14:textId="77777777" w:rsidR="00421C56" w:rsidRDefault="00421C56" w:rsidP="00846BEE">
      <w:pPr>
        <w:rPr>
          <w:b/>
          <w:sz w:val="24"/>
          <w:szCs w:val="24"/>
        </w:rPr>
      </w:pPr>
    </w:p>
    <w:p w14:paraId="2C79A9DF" w14:textId="53D8AD25" w:rsidR="00134939" w:rsidRDefault="004554DF" w:rsidP="00846BEE">
      <w:pPr>
        <w:rPr>
          <w:b/>
          <w:sz w:val="24"/>
          <w:szCs w:val="24"/>
        </w:rPr>
      </w:pPr>
      <w:r>
        <w:rPr>
          <w:b/>
          <w:sz w:val="24"/>
          <w:szCs w:val="24"/>
        </w:rPr>
        <w:t>7</w:t>
      </w:r>
      <w:r w:rsidR="001507D3" w:rsidRPr="003E0FDD">
        <w:rPr>
          <w:b/>
          <w:sz w:val="24"/>
          <w:szCs w:val="24"/>
        </w:rPr>
        <w:t xml:space="preserve">. </w:t>
      </w:r>
      <w:r w:rsidR="00DE5982">
        <w:rPr>
          <w:b/>
          <w:sz w:val="24"/>
          <w:szCs w:val="24"/>
        </w:rPr>
        <w:t xml:space="preserve">PLANNING </w:t>
      </w:r>
    </w:p>
    <w:p w14:paraId="094283F9" w14:textId="5875A874" w:rsidR="004554DF" w:rsidRPr="00EF6C9F" w:rsidRDefault="004554DF" w:rsidP="00846BEE">
      <w:pPr>
        <w:rPr>
          <w:sz w:val="24"/>
          <w:szCs w:val="24"/>
        </w:rPr>
      </w:pPr>
      <w:r w:rsidRPr="00EF6C9F">
        <w:rPr>
          <w:sz w:val="24"/>
          <w:szCs w:val="24"/>
        </w:rPr>
        <w:t>To review planning policy changes</w:t>
      </w:r>
    </w:p>
    <w:p w14:paraId="787F90DF" w14:textId="25163BAB" w:rsidR="004554DF" w:rsidRPr="00717AE5" w:rsidRDefault="004554DF" w:rsidP="00846BEE">
      <w:pPr>
        <w:rPr>
          <w:bCs/>
          <w:sz w:val="24"/>
          <w:szCs w:val="24"/>
        </w:rPr>
      </w:pPr>
      <w:r w:rsidRPr="00717AE5">
        <w:rPr>
          <w:sz w:val="24"/>
          <w:szCs w:val="24"/>
        </w:rPr>
        <w:t>The draft white paper outlining policy changes had been circulated prior to the meeting. Councillor Hadingham and Councillor McGregor’s views were sou</w:t>
      </w:r>
      <w:r w:rsidR="009C7AF5" w:rsidRPr="00717AE5">
        <w:rPr>
          <w:sz w:val="24"/>
          <w:szCs w:val="24"/>
        </w:rPr>
        <w:t xml:space="preserve">ght. Both </w:t>
      </w:r>
      <w:r w:rsidR="002229A0" w:rsidRPr="00717AE5">
        <w:rPr>
          <w:sz w:val="24"/>
          <w:szCs w:val="24"/>
        </w:rPr>
        <w:t>agreed</w:t>
      </w:r>
      <w:r w:rsidR="009C7AF5" w:rsidRPr="00717AE5">
        <w:rPr>
          <w:sz w:val="24"/>
          <w:szCs w:val="24"/>
        </w:rPr>
        <w:t xml:space="preserve"> that they felt the pro</w:t>
      </w:r>
      <w:r w:rsidR="009C11B2">
        <w:rPr>
          <w:sz w:val="24"/>
          <w:szCs w:val="24"/>
        </w:rPr>
        <w:t>posed</w:t>
      </w:r>
      <w:r w:rsidR="009C7AF5" w:rsidRPr="00717AE5">
        <w:rPr>
          <w:sz w:val="24"/>
          <w:szCs w:val="24"/>
        </w:rPr>
        <w:t xml:space="preserve"> changes would complicate rather than simplify </w:t>
      </w:r>
      <w:r w:rsidR="00C046DC" w:rsidRPr="00717AE5">
        <w:rPr>
          <w:sz w:val="24"/>
          <w:szCs w:val="24"/>
        </w:rPr>
        <w:t>things, and although planning procedures d</w:t>
      </w:r>
      <w:r w:rsidR="002229A0">
        <w:rPr>
          <w:sz w:val="24"/>
          <w:szCs w:val="24"/>
        </w:rPr>
        <w:t>id</w:t>
      </w:r>
      <w:r w:rsidR="00C046DC" w:rsidRPr="00717AE5">
        <w:rPr>
          <w:sz w:val="24"/>
          <w:szCs w:val="24"/>
        </w:rPr>
        <w:t xml:space="preserve"> require</w:t>
      </w:r>
      <w:r w:rsidR="007574A5" w:rsidRPr="00717AE5">
        <w:rPr>
          <w:sz w:val="24"/>
          <w:szCs w:val="24"/>
        </w:rPr>
        <w:t xml:space="preserve"> </w:t>
      </w:r>
      <w:r w:rsidR="002229A0" w:rsidRPr="00717AE5">
        <w:rPr>
          <w:sz w:val="24"/>
          <w:szCs w:val="24"/>
        </w:rPr>
        <w:t>refreshing,</w:t>
      </w:r>
      <w:r w:rsidR="007574A5" w:rsidRPr="00717AE5">
        <w:rPr>
          <w:sz w:val="24"/>
          <w:szCs w:val="24"/>
        </w:rPr>
        <w:t xml:space="preserve"> they would be opposing the suggested changes. Mrs Dowsett </w:t>
      </w:r>
      <w:r w:rsidR="00057474">
        <w:rPr>
          <w:sz w:val="24"/>
          <w:szCs w:val="24"/>
        </w:rPr>
        <w:t>was asked</w:t>
      </w:r>
      <w:r w:rsidR="007574A5" w:rsidRPr="00717AE5">
        <w:rPr>
          <w:sz w:val="24"/>
          <w:szCs w:val="24"/>
        </w:rPr>
        <w:t xml:space="preserve"> to put together </w:t>
      </w:r>
      <w:r w:rsidR="00D637FB" w:rsidRPr="00717AE5">
        <w:rPr>
          <w:sz w:val="24"/>
          <w:szCs w:val="24"/>
        </w:rPr>
        <w:t xml:space="preserve">a comment </w:t>
      </w:r>
      <w:r w:rsidR="007C0570">
        <w:rPr>
          <w:sz w:val="24"/>
          <w:szCs w:val="24"/>
        </w:rPr>
        <w:t>on behalf</w:t>
      </w:r>
      <w:r w:rsidR="00D637FB" w:rsidRPr="00717AE5">
        <w:rPr>
          <w:sz w:val="24"/>
          <w:szCs w:val="24"/>
        </w:rPr>
        <w:t xml:space="preserve"> the Parish Council</w:t>
      </w:r>
      <w:r w:rsidR="00205DCD">
        <w:rPr>
          <w:sz w:val="24"/>
          <w:szCs w:val="24"/>
        </w:rPr>
        <w:t xml:space="preserve"> </w:t>
      </w:r>
      <w:r w:rsidR="007C0570">
        <w:rPr>
          <w:sz w:val="24"/>
          <w:szCs w:val="24"/>
        </w:rPr>
        <w:t>(</w:t>
      </w:r>
      <w:r w:rsidR="004D4CF9">
        <w:rPr>
          <w:sz w:val="24"/>
          <w:szCs w:val="24"/>
        </w:rPr>
        <w:t xml:space="preserve">to </w:t>
      </w:r>
      <w:r w:rsidR="007C0570">
        <w:rPr>
          <w:sz w:val="24"/>
          <w:szCs w:val="24"/>
        </w:rPr>
        <w:t xml:space="preserve">be </w:t>
      </w:r>
      <w:r w:rsidR="004D4CF9">
        <w:rPr>
          <w:sz w:val="24"/>
          <w:szCs w:val="24"/>
        </w:rPr>
        <w:t>review</w:t>
      </w:r>
      <w:r w:rsidR="007C0570">
        <w:rPr>
          <w:sz w:val="24"/>
          <w:szCs w:val="24"/>
        </w:rPr>
        <w:t>ed before submission)</w:t>
      </w:r>
      <w:r w:rsidR="00D637FB" w:rsidRPr="00717AE5">
        <w:rPr>
          <w:sz w:val="24"/>
          <w:szCs w:val="24"/>
        </w:rPr>
        <w:t>, having looked at the papers in depth and having previous experience of planning proc</w:t>
      </w:r>
      <w:r w:rsidR="0072112B">
        <w:rPr>
          <w:sz w:val="24"/>
          <w:szCs w:val="24"/>
        </w:rPr>
        <w:t>e</w:t>
      </w:r>
      <w:r w:rsidR="00D637FB" w:rsidRPr="00717AE5">
        <w:rPr>
          <w:sz w:val="24"/>
          <w:szCs w:val="24"/>
        </w:rPr>
        <w:t>dures.</w:t>
      </w:r>
    </w:p>
    <w:p w14:paraId="1F8DE2A6" w14:textId="77777777" w:rsidR="004554DF" w:rsidRDefault="004554DF" w:rsidP="00846BEE">
      <w:pPr>
        <w:rPr>
          <w:bCs/>
          <w:sz w:val="24"/>
          <w:szCs w:val="24"/>
        </w:rPr>
      </w:pPr>
    </w:p>
    <w:p w14:paraId="47EB2B89" w14:textId="135C3083" w:rsidR="007C563E" w:rsidRPr="005542F3" w:rsidRDefault="007C563E" w:rsidP="00846BEE">
      <w:pPr>
        <w:rPr>
          <w:bCs/>
          <w:color w:val="FF0000"/>
          <w:sz w:val="24"/>
          <w:szCs w:val="24"/>
        </w:rPr>
      </w:pPr>
      <w:r w:rsidRPr="000262DD">
        <w:rPr>
          <w:bCs/>
          <w:sz w:val="24"/>
          <w:szCs w:val="24"/>
        </w:rPr>
        <w:t>Two applications for planning permission had been received</w:t>
      </w:r>
      <w:r w:rsidR="000262DD" w:rsidRPr="000262DD">
        <w:rPr>
          <w:bCs/>
          <w:sz w:val="24"/>
          <w:szCs w:val="24"/>
        </w:rPr>
        <w:t>:</w:t>
      </w:r>
    </w:p>
    <w:p w14:paraId="03F93E10" w14:textId="77777777" w:rsidR="00F260E5" w:rsidRPr="003A07D6" w:rsidRDefault="00F260E5" w:rsidP="003A07D6">
      <w:pPr>
        <w:pStyle w:val="Heading3"/>
        <w:rPr>
          <w:rFonts w:ascii="Times New Roman" w:eastAsiaTheme="minorHAnsi" w:hAnsi="Times New Roman" w:cs="Times New Roman"/>
          <w:b/>
          <w:bCs/>
          <w:color w:val="auto"/>
        </w:rPr>
      </w:pPr>
      <w:r w:rsidRPr="00F260E5">
        <w:rPr>
          <w:rFonts w:ascii="Times New Roman" w:eastAsiaTheme="minorHAnsi" w:hAnsi="Times New Roman" w:cs="Times New Roman"/>
          <w:b/>
          <w:bCs/>
          <w:color w:val="auto"/>
        </w:rPr>
        <w:t>DC/20/03790</w:t>
      </w:r>
      <w:r w:rsidRPr="00F260E5">
        <w:rPr>
          <w:rFonts w:ascii="Times New Roman" w:eastAsiaTheme="minorHAnsi" w:hAnsi="Times New Roman" w:cs="Times New Roman"/>
          <w:color w:val="auto"/>
        </w:rPr>
        <w:t xml:space="preserve"> </w:t>
      </w:r>
      <w:hyperlink r:id="rId10" w:history="1">
        <w:r w:rsidRPr="003A07D6">
          <w:rPr>
            <w:rStyle w:val="Hyperlink"/>
            <w:rFonts w:ascii="Times New Roman" w:eastAsiaTheme="minorHAnsi" w:hAnsi="Times New Roman" w:cs="Times New Roman"/>
            <w:b/>
            <w:bCs/>
            <w:color w:val="auto"/>
            <w:u w:val="none"/>
          </w:rPr>
          <w:t xml:space="preserve">Application for works to tree/s in a Conservation Area - Remove  vehicle damaged branches, crown reduce by 3 -5m and re-shape 1No Contorted Willow. Reduce 1No Norway Maple tree interfering with wires by </w:t>
        </w:r>
        <w:proofErr w:type="spellStart"/>
        <w:r w:rsidRPr="003A07D6">
          <w:rPr>
            <w:rStyle w:val="Hyperlink"/>
            <w:rFonts w:ascii="Times New Roman" w:eastAsiaTheme="minorHAnsi" w:hAnsi="Times New Roman" w:cs="Times New Roman"/>
            <w:b/>
            <w:bCs/>
            <w:color w:val="auto"/>
            <w:u w:val="none"/>
          </w:rPr>
          <w:t>approx</w:t>
        </w:r>
        <w:proofErr w:type="spellEnd"/>
        <w:r w:rsidRPr="003A07D6">
          <w:rPr>
            <w:rStyle w:val="Hyperlink"/>
            <w:rFonts w:ascii="Times New Roman" w:eastAsiaTheme="minorHAnsi" w:hAnsi="Times New Roman" w:cs="Times New Roman"/>
            <w:b/>
            <w:bCs/>
            <w:color w:val="auto"/>
            <w:u w:val="none"/>
          </w:rPr>
          <w:t xml:space="preserve"> 4m. - Guildhall Cottage </w:t>
        </w:r>
        <w:proofErr w:type="gramStart"/>
        <w:r w:rsidRPr="003A07D6">
          <w:rPr>
            <w:rStyle w:val="Hyperlink"/>
            <w:rFonts w:ascii="Times New Roman" w:eastAsiaTheme="minorHAnsi" w:hAnsi="Times New Roman" w:cs="Times New Roman"/>
            <w:b/>
            <w:bCs/>
            <w:color w:val="auto"/>
            <w:u w:val="none"/>
          </w:rPr>
          <w:t>The</w:t>
        </w:r>
        <w:proofErr w:type="gramEnd"/>
        <w:r w:rsidRPr="003A07D6">
          <w:rPr>
            <w:rStyle w:val="Hyperlink"/>
            <w:rFonts w:ascii="Times New Roman" w:eastAsiaTheme="minorHAnsi" w:hAnsi="Times New Roman" w:cs="Times New Roman"/>
            <w:b/>
            <w:bCs/>
            <w:color w:val="auto"/>
            <w:u w:val="none"/>
          </w:rPr>
          <w:t xml:space="preserve"> Street Metfield Harleston Suffolk IP20 0LB</w:t>
        </w:r>
      </w:hyperlink>
    </w:p>
    <w:p w14:paraId="556C13E2" w14:textId="6DF42447" w:rsidR="00213FAF" w:rsidRPr="00015D23" w:rsidRDefault="00F260E5" w:rsidP="00965ED7">
      <w:pPr>
        <w:rPr>
          <w:rFonts w:eastAsiaTheme="minorHAnsi"/>
          <w:sz w:val="24"/>
          <w:szCs w:val="24"/>
        </w:rPr>
      </w:pPr>
      <w:r>
        <w:rPr>
          <w:rFonts w:eastAsiaTheme="minorHAnsi"/>
          <w:sz w:val="24"/>
          <w:szCs w:val="24"/>
        </w:rPr>
        <w:t>The were no objections to this work being carried out</w:t>
      </w:r>
    </w:p>
    <w:p w14:paraId="3BBD41AE" w14:textId="77777777" w:rsidR="00965ED7" w:rsidRPr="00965ED7" w:rsidRDefault="00965ED7" w:rsidP="00965ED7"/>
    <w:p w14:paraId="6A6DAD37" w14:textId="4739CFFF" w:rsidR="007C563E" w:rsidRDefault="007C563E" w:rsidP="007C563E">
      <w:pPr>
        <w:pStyle w:val="PlainText"/>
        <w:rPr>
          <w:rFonts w:ascii="Times New Roman" w:hAnsi="Times New Roman"/>
          <w:b/>
          <w:bCs/>
          <w:sz w:val="24"/>
          <w:szCs w:val="24"/>
        </w:rPr>
      </w:pPr>
      <w:r w:rsidRPr="00F06A52">
        <w:rPr>
          <w:rFonts w:ascii="Times New Roman" w:hAnsi="Times New Roman"/>
          <w:b/>
          <w:bCs/>
          <w:sz w:val="24"/>
          <w:szCs w:val="24"/>
        </w:rPr>
        <w:t xml:space="preserve">DC/20/02324 - Land Adjacent </w:t>
      </w:r>
      <w:r w:rsidR="001B0298" w:rsidRPr="00F06A52">
        <w:rPr>
          <w:rFonts w:ascii="Times New Roman" w:hAnsi="Times New Roman"/>
          <w:b/>
          <w:bCs/>
          <w:sz w:val="24"/>
          <w:szCs w:val="24"/>
        </w:rPr>
        <w:t>to</w:t>
      </w:r>
      <w:r w:rsidR="00301BCB">
        <w:rPr>
          <w:rFonts w:ascii="Times New Roman" w:hAnsi="Times New Roman"/>
          <w:b/>
          <w:bCs/>
          <w:sz w:val="24"/>
          <w:szCs w:val="24"/>
        </w:rPr>
        <w:t xml:space="preserve"> </w:t>
      </w:r>
      <w:r w:rsidRPr="00F06A52">
        <w:rPr>
          <w:rFonts w:ascii="Times New Roman" w:hAnsi="Times New Roman"/>
          <w:b/>
          <w:bCs/>
          <w:sz w:val="24"/>
          <w:szCs w:val="24"/>
        </w:rPr>
        <w:t>St Johns Cottage, Skinners Lane, Metfield, Harleston Suffolk IP20 0LH</w:t>
      </w:r>
    </w:p>
    <w:p w14:paraId="3B1C5E22" w14:textId="1FFF3250" w:rsidR="00F06A52" w:rsidRDefault="00F06A52" w:rsidP="007C563E">
      <w:pPr>
        <w:pStyle w:val="PlainText"/>
        <w:rPr>
          <w:rFonts w:ascii="Times New Roman" w:hAnsi="Times New Roman"/>
          <w:sz w:val="24"/>
          <w:szCs w:val="24"/>
        </w:rPr>
      </w:pPr>
      <w:r w:rsidRPr="00F06A52">
        <w:rPr>
          <w:rFonts w:ascii="Times New Roman" w:hAnsi="Times New Roman"/>
          <w:sz w:val="24"/>
          <w:szCs w:val="24"/>
        </w:rPr>
        <w:t>Mrs J Dowsett declared an interest in this application</w:t>
      </w:r>
      <w:r>
        <w:rPr>
          <w:rFonts w:ascii="Times New Roman" w:hAnsi="Times New Roman"/>
          <w:sz w:val="24"/>
          <w:szCs w:val="24"/>
        </w:rPr>
        <w:t>,</w:t>
      </w:r>
      <w:r w:rsidRPr="00F06A52">
        <w:rPr>
          <w:rFonts w:ascii="Times New Roman" w:hAnsi="Times New Roman"/>
          <w:sz w:val="24"/>
          <w:szCs w:val="24"/>
        </w:rPr>
        <w:t xml:space="preserve"> being a near neighbour, so was not included in </w:t>
      </w:r>
      <w:r w:rsidR="001076C3">
        <w:rPr>
          <w:rFonts w:ascii="Times New Roman" w:hAnsi="Times New Roman"/>
          <w:sz w:val="24"/>
          <w:szCs w:val="24"/>
        </w:rPr>
        <w:t>any vote</w:t>
      </w:r>
      <w:r w:rsidR="00795D5A">
        <w:rPr>
          <w:rFonts w:ascii="Times New Roman" w:hAnsi="Times New Roman"/>
          <w:sz w:val="24"/>
          <w:szCs w:val="24"/>
        </w:rPr>
        <w:t>.</w:t>
      </w:r>
    </w:p>
    <w:p w14:paraId="4231C515" w14:textId="0A680E58" w:rsidR="00F06A52" w:rsidRPr="00F06A52" w:rsidRDefault="00F06A52" w:rsidP="007C563E">
      <w:pPr>
        <w:pStyle w:val="PlainText"/>
        <w:rPr>
          <w:rFonts w:ascii="Times New Roman" w:hAnsi="Times New Roman"/>
          <w:sz w:val="24"/>
          <w:szCs w:val="24"/>
        </w:rPr>
      </w:pPr>
      <w:r>
        <w:rPr>
          <w:rFonts w:ascii="Times New Roman" w:hAnsi="Times New Roman"/>
          <w:sz w:val="24"/>
          <w:szCs w:val="24"/>
        </w:rPr>
        <w:t xml:space="preserve">This was the </w:t>
      </w:r>
      <w:r w:rsidR="009B4D66">
        <w:rPr>
          <w:rFonts w:ascii="Times New Roman" w:hAnsi="Times New Roman"/>
          <w:sz w:val="24"/>
          <w:szCs w:val="24"/>
        </w:rPr>
        <w:t>7</w:t>
      </w:r>
      <w:r w:rsidRPr="00F06A52">
        <w:rPr>
          <w:rFonts w:ascii="Times New Roman" w:hAnsi="Times New Roman"/>
          <w:sz w:val="24"/>
          <w:szCs w:val="24"/>
          <w:vertAlign w:val="superscript"/>
        </w:rPr>
        <w:t>th</w:t>
      </w:r>
      <w:r>
        <w:rPr>
          <w:rFonts w:ascii="Times New Roman" w:hAnsi="Times New Roman"/>
          <w:sz w:val="24"/>
          <w:szCs w:val="24"/>
        </w:rPr>
        <w:t xml:space="preserve"> application </w:t>
      </w:r>
      <w:r w:rsidR="00726154">
        <w:rPr>
          <w:rFonts w:ascii="Times New Roman" w:hAnsi="Times New Roman"/>
          <w:sz w:val="24"/>
          <w:szCs w:val="24"/>
        </w:rPr>
        <w:t xml:space="preserve">submitted </w:t>
      </w:r>
      <w:r>
        <w:rPr>
          <w:rFonts w:ascii="Times New Roman" w:hAnsi="Times New Roman"/>
          <w:sz w:val="24"/>
          <w:szCs w:val="24"/>
        </w:rPr>
        <w:t xml:space="preserve">for the plot and </w:t>
      </w:r>
      <w:r w:rsidR="009B4D66">
        <w:rPr>
          <w:rFonts w:ascii="Times New Roman" w:hAnsi="Times New Roman"/>
          <w:sz w:val="24"/>
          <w:szCs w:val="24"/>
        </w:rPr>
        <w:t xml:space="preserve">previous comments made by </w:t>
      </w:r>
      <w:r>
        <w:rPr>
          <w:rFonts w:ascii="Times New Roman" w:hAnsi="Times New Roman"/>
          <w:sz w:val="24"/>
          <w:szCs w:val="24"/>
        </w:rPr>
        <w:t xml:space="preserve">the Parish Council still </w:t>
      </w:r>
      <w:r w:rsidR="009B4D66">
        <w:rPr>
          <w:rFonts w:ascii="Times New Roman" w:hAnsi="Times New Roman"/>
          <w:sz w:val="24"/>
          <w:szCs w:val="24"/>
        </w:rPr>
        <w:t>stood</w:t>
      </w:r>
      <w:r w:rsidR="00726154">
        <w:rPr>
          <w:rFonts w:ascii="Times New Roman" w:hAnsi="Times New Roman"/>
          <w:sz w:val="24"/>
          <w:szCs w:val="24"/>
        </w:rPr>
        <w:t xml:space="preserve"> </w:t>
      </w:r>
      <w:r w:rsidR="00C81995">
        <w:rPr>
          <w:rFonts w:ascii="Times New Roman" w:hAnsi="Times New Roman"/>
          <w:sz w:val="24"/>
          <w:szCs w:val="24"/>
        </w:rPr>
        <w:t>–</w:t>
      </w:r>
      <w:r>
        <w:rPr>
          <w:rFonts w:ascii="Times New Roman" w:hAnsi="Times New Roman"/>
          <w:sz w:val="24"/>
          <w:szCs w:val="24"/>
        </w:rPr>
        <w:t xml:space="preserve"> </w:t>
      </w:r>
      <w:r w:rsidR="00C81995">
        <w:rPr>
          <w:rFonts w:ascii="Times New Roman" w:hAnsi="Times New Roman"/>
          <w:sz w:val="24"/>
          <w:szCs w:val="24"/>
        </w:rPr>
        <w:t xml:space="preserve">concern regarding </w:t>
      </w:r>
      <w:r w:rsidR="00DE28BF">
        <w:rPr>
          <w:rFonts w:ascii="Times New Roman" w:hAnsi="Times New Roman"/>
          <w:sz w:val="24"/>
          <w:szCs w:val="24"/>
        </w:rPr>
        <w:t xml:space="preserve">over development </w:t>
      </w:r>
      <w:r w:rsidR="00016612">
        <w:rPr>
          <w:rFonts w:ascii="Times New Roman" w:hAnsi="Times New Roman"/>
          <w:sz w:val="24"/>
          <w:szCs w:val="24"/>
        </w:rPr>
        <w:t>and</w:t>
      </w:r>
      <w:r w:rsidR="00A96788">
        <w:rPr>
          <w:rFonts w:ascii="Times New Roman" w:hAnsi="Times New Roman"/>
          <w:sz w:val="24"/>
          <w:szCs w:val="24"/>
        </w:rPr>
        <w:t xml:space="preserve"> </w:t>
      </w:r>
      <w:r w:rsidR="0044123E">
        <w:rPr>
          <w:rFonts w:ascii="Times New Roman" w:hAnsi="Times New Roman"/>
          <w:sz w:val="24"/>
          <w:szCs w:val="24"/>
        </w:rPr>
        <w:t>the plan</w:t>
      </w:r>
      <w:r w:rsidR="006E75B0">
        <w:rPr>
          <w:rFonts w:ascii="Times New Roman" w:hAnsi="Times New Roman"/>
          <w:sz w:val="24"/>
          <w:szCs w:val="24"/>
        </w:rPr>
        <w:t xml:space="preserve"> area</w:t>
      </w:r>
      <w:r w:rsidR="0044123E">
        <w:rPr>
          <w:rFonts w:ascii="Times New Roman" w:hAnsi="Times New Roman"/>
          <w:sz w:val="24"/>
          <w:szCs w:val="24"/>
        </w:rPr>
        <w:t xml:space="preserve"> </w:t>
      </w:r>
      <w:r w:rsidR="002444A6">
        <w:rPr>
          <w:rFonts w:ascii="Times New Roman" w:hAnsi="Times New Roman"/>
          <w:sz w:val="24"/>
          <w:szCs w:val="24"/>
        </w:rPr>
        <w:t xml:space="preserve">submitted </w:t>
      </w:r>
      <w:r w:rsidR="006E75B0">
        <w:rPr>
          <w:rFonts w:ascii="Times New Roman" w:hAnsi="Times New Roman"/>
          <w:sz w:val="24"/>
          <w:szCs w:val="24"/>
        </w:rPr>
        <w:t xml:space="preserve">being </w:t>
      </w:r>
      <w:r w:rsidR="002444A6">
        <w:rPr>
          <w:rFonts w:ascii="Times New Roman" w:hAnsi="Times New Roman"/>
          <w:sz w:val="24"/>
          <w:szCs w:val="24"/>
        </w:rPr>
        <w:t>too big to fit</w:t>
      </w:r>
      <w:r w:rsidR="00C84D5A">
        <w:rPr>
          <w:rFonts w:ascii="Times New Roman" w:hAnsi="Times New Roman"/>
          <w:sz w:val="24"/>
          <w:szCs w:val="24"/>
        </w:rPr>
        <w:t>,</w:t>
      </w:r>
      <w:r w:rsidR="002444A6">
        <w:rPr>
          <w:rFonts w:ascii="Times New Roman" w:hAnsi="Times New Roman"/>
          <w:sz w:val="24"/>
          <w:szCs w:val="24"/>
        </w:rPr>
        <w:t xml:space="preserve"> </w:t>
      </w:r>
      <w:r w:rsidR="00F033C6">
        <w:rPr>
          <w:rFonts w:ascii="Times New Roman" w:hAnsi="Times New Roman"/>
          <w:sz w:val="24"/>
          <w:szCs w:val="24"/>
        </w:rPr>
        <w:t>based on measurements taken by the Parish Council on site</w:t>
      </w:r>
      <w:r w:rsidR="00C84D5A">
        <w:rPr>
          <w:rFonts w:ascii="Times New Roman" w:hAnsi="Times New Roman"/>
          <w:sz w:val="24"/>
          <w:szCs w:val="24"/>
        </w:rPr>
        <w:t>.</w:t>
      </w:r>
      <w:r w:rsidR="00A968D8">
        <w:rPr>
          <w:rFonts w:ascii="Times New Roman" w:hAnsi="Times New Roman"/>
          <w:sz w:val="24"/>
          <w:szCs w:val="24"/>
        </w:rPr>
        <w:t xml:space="preserve"> The most recent submission had increased in size </w:t>
      </w:r>
      <w:r w:rsidR="00CB1B49">
        <w:rPr>
          <w:rFonts w:ascii="Times New Roman" w:hAnsi="Times New Roman"/>
          <w:sz w:val="24"/>
          <w:szCs w:val="24"/>
        </w:rPr>
        <w:t xml:space="preserve">and </w:t>
      </w:r>
      <w:r w:rsidR="001872B2">
        <w:rPr>
          <w:rFonts w:ascii="Times New Roman" w:hAnsi="Times New Roman"/>
          <w:sz w:val="24"/>
          <w:szCs w:val="24"/>
        </w:rPr>
        <w:t xml:space="preserve">in addition to the above concerns </w:t>
      </w:r>
      <w:r w:rsidR="00CB1B49">
        <w:rPr>
          <w:rFonts w:ascii="Times New Roman" w:hAnsi="Times New Roman"/>
          <w:sz w:val="24"/>
          <w:szCs w:val="24"/>
        </w:rPr>
        <w:t>it was feared that</w:t>
      </w:r>
      <w:r w:rsidR="002444A6">
        <w:rPr>
          <w:rFonts w:ascii="Times New Roman" w:hAnsi="Times New Roman"/>
          <w:sz w:val="24"/>
          <w:szCs w:val="24"/>
        </w:rPr>
        <w:t xml:space="preserve"> </w:t>
      </w:r>
      <w:r w:rsidR="00CB1B49">
        <w:rPr>
          <w:rFonts w:ascii="Times New Roman" w:hAnsi="Times New Roman"/>
          <w:sz w:val="24"/>
          <w:szCs w:val="24"/>
        </w:rPr>
        <w:t>d</w:t>
      </w:r>
      <w:r w:rsidR="002444A6">
        <w:rPr>
          <w:rFonts w:ascii="Times New Roman" w:hAnsi="Times New Roman"/>
          <w:sz w:val="24"/>
          <w:szCs w:val="24"/>
        </w:rPr>
        <w:t>amage to the</w:t>
      </w:r>
      <w:r w:rsidR="00D87EA6">
        <w:rPr>
          <w:rFonts w:ascii="Times New Roman" w:hAnsi="Times New Roman"/>
          <w:sz w:val="24"/>
          <w:szCs w:val="24"/>
        </w:rPr>
        <w:t xml:space="preserve"> established</w:t>
      </w:r>
      <w:r w:rsidR="002444A6">
        <w:rPr>
          <w:rFonts w:ascii="Times New Roman" w:hAnsi="Times New Roman"/>
          <w:sz w:val="24"/>
          <w:szCs w:val="24"/>
        </w:rPr>
        <w:t xml:space="preserve"> hedges, particularly along the boundary with the listed building next door</w:t>
      </w:r>
      <w:r w:rsidR="00D87EA6">
        <w:rPr>
          <w:rFonts w:ascii="Times New Roman" w:hAnsi="Times New Roman"/>
          <w:sz w:val="24"/>
          <w:szCs w:val="24"/>
        </w:rPr>
        <w:t>,</w:t>
      </w:r>
      <w:r w:rsidR="00EE776F">
        <w:rPr>
          <w:rFonts w:ascii="Times New Roman" w:hAnsi="Times New Roman"/>
          <w:sz w:val="24"/>
          <w:szCs w:val="24"/>
        </w:rPr>
        <w:t xml:space="preserve"> would be inevitable. The Parish Council </w:t>
      </w:r>
      <w:r w:rsidR="00A7234E">
        <w:rPr>
          <w:rFonts w:ascii="Times New Roman" w:hAnsi="Times New Roman"/>
          <w:sz w:val="24"/>
          <w:szCs w:val="24"/>
        </w:rPr>
        <w:t xml:space="preserve">were </w:t>
      </w:r>
      <w:r w:rsidR="0023517A">
        <w:rPr>
          <w:rFonts w:ascii="Times New Roman" w:hAnsi="Times New Roman"/>
          <w:sz w:val="24"/>
          <w:szCs w:val="24"/>
        </w:rPr>
        <w:t xml:space="preserve">still opposed to the plans and </w:t>
      </w:r>
      <w:r w:rsidR="00EE776F">
        <w:rPr>
          <w:rFonts w:ascii="Times New Roman" w:hAnsi="Times New Roman"/>
          <w:sz w:val="24"/>
          <w:szCs w:val="24"/>
        </w:rPr>
        <w:t>asked Councillor Hadingham to speak to the planning officer concerned</w:t>
      </w:r>
      <w:r w:rsidR="001076C3">
        <w:rPr>
          <w:rFonts w:ascii="Times New Roman" w:hAnsi="Times New Roman"/>
          <w:sz w:val="24"/>
          <w:szCs w:val="24"/>
        </w:rPr>
        <w:t>,</w:t>
      </w:r>
      <w:r w:rsidR="00EE776F">
        <w:rPr>
          <w:rFonts w:ascii="Times New Roman" w:hAnsi="Times New Roman"/>
          <w:sz w:val="24"/>
          <w:szCs w:val="24"/>
        </w:rPr>
        <w:t xml:space="preserve"> regarding the multiple re-submissions for this </w:t>
      </w:r>
      <w:r w:rsidR="002229A0">
        <w:rPr>
          <w:rFonts w:ascii="Times New Roman" w:hAnsi="Times New Roman"/>
          <w:sz w:val="24"/>
          <w:szCs w:val="24"/>
        </w:rPr>
        <w:t>site</w:t>
      </w:r>
      <w:r w:rsidR="00EE776F">
        <w:rPr>
          <w:rFonts w:ascii="Times New Roman" w:hAnsi="Times New Roman"/>
          <w:sz w:val="24"/>
          <w:szCs w:val="24"/>
        </w:rPr>
        <w:t>.</w:t>
      </w:r>
    </w:p>
    <w:p w14:paraId="755EA765" w14:textId="4B48B3BE" w:rsidR="00C075BA" w:rsidRDefault="00C075BA" w:rsidP="001507D3">
      <w:pPr>
        <w:jc w:val="both"/>
        <w:rPr>
          <w:sz w:val="24"/>
          <w:szCs w:val="24"/>
        </w:rPr>
      </w:pPr>
    </w:p>
    <w:p w14:paraId="37B53F3E" w14:textId="2331E9A4" w:rsidR="00E21AB9" w:rsidRPr="00E21AB9" w:rsidRDefault="00E21AB9" w:rsidP="00E21AB9">
      <w:pPr>
        <w:pStyle w:val="BodyText"/>
        <w:jc w:val="both"/>
        <w:rPr>
          <w:bCs/>
          <w:sz w:val="24"/>
          <w:szCs w:val="24"/>
        </w:rPr>
      </w:pPr>
      <w:r w:rsidRPr="00E21AB9">
        <w:rPr>
          <w:bCs/>
          <w:sz w:val="24"/>
          <w:szCs w:val="24"/>
        </w:rPr>
        <w:t>8. TO DISCUSS THE POTENTIAL STREETLIGHT UPGRADE (</w:t>
      </w:r>
      <w:r>
        <w:rPr>
          <w:bCs/>
          <w:sz w:val="24"/>
          <w:szCs w:val="24"/>
        </w:rPr>
        <w:t xml:space="preserve">ALSO </w:t>
      </w:r>
      <w:r w:rsidRPr="00E21AB9">
        <w:rPr>
          <w:bCs/>
          <w:sz w:val="24"/>
          <w:szCs w:val="24"/>
        </w:rPr>
        <w:t>SEE S</w:t>
      </w:r>
      <w:r w:rsidR="00E02EB3">
        <w:rPr>
          <w:bCs/>
          <w:sz w:val="24"/>
          <w:szCs w:val="24"/>
        </w:rPr>
        <w:t xml:space="preserve">uffolk </w:t>
      </w:r>
      <w:r w:rsidRPr="00E21AB9">
        <w:rPr>
          <w:bCs/>
          <w:sz w:val="24"/>
          <w:szCs w:val="24"/>
        </w:rPr>
        <w:t>H</w:t>
      </w:r>
      <w:r w:rsidR="00E02EB3">
        <w:rPr>
          <w:bCs/>
          <w:sz w:val="24"/>
          <w:szCs w:val="24"/>
        </w:rPr>
        <w:t>ighways</w:t>
      </w:r>
      <w:r w:rsidRPr="00E21AB9">
        <w:rPr>
          <w:bCs/>
          <w:sz w:val="24"/>
          <w:szCs w:val="24"/>
        </w:rPr>
        <w:t xml:space="preserve"> REPORT</w:t>
      </w:r>
      <w:r w:rsidR="00124C5F">
        <w:rPr>
          <w:bCs/>
          <w:sz w:val="24"/>
          <w:szCs w:val="24"/>
        </w:rPr>
        <w:t xml:space="preserve"> at the end of the minutes</w:t>
      </w:r>
      <w:r w:rsidRPr="00E21AB9">
        <w:rPr>
          <w:bCs/>
          <w:sz w:val="24"/>
          <w:szCs w:val="24"/>
        </w:rPr>
        <w:t>)</w:t>
      </w:r>
    </w:p>
    <w:p w14:paraId="46E7CF7C" w14:textId="754EB243" w:rsidR="00BF5738" w:rsidRPr="00BF5738" w:rsidRDefault="00BF5738" w:rsidP="00BF5738">
      <w:pPr>
        <w:rPr>
          <w:sz w:val="24"/>
          <w:szCs w:val="24"/>
        </w:rPr>
      </w:pPr>
      <w:r w:rsidRPr="00BF5738">
        <w:rPr>
          <w:sz w:val="24"/>
          <w:szCs w:val="24"/>
        </w:rPr>
        <w:t>After a request from a resident for improved street lighting where children cross the road after getting off the school bus, a Suffolk lighting engineer visit</w:t>
      </w:r>
      <w:r w:rsidR="00B00F19">
        <w:rPr>
          <w:sz w:val="24"/>
          <w:szCs w:val="24"/>
        </w:rPr>
        <w:t>ed</w:t>
      </w:r>
      <w:r w:rsidRPr="00BF5738">
        <w:rPr>
          <w:sz w:val="24"/>
          <w:szCs w:val="24"/>
        </w:rPr>
        <w:t xml:space="preserve"> the village </w:t>
      </w:r>
      <w:r w:rsidR="00B00F19">
        <w:rPr>
          <w:sz w:val="24"/>
          <w:szCs w:val="24"/>
        </w:rPr>
        <w:t>to</w:t>
      </w:r>
      <w:r w:rsidRPr="00BF5738">
        <w:rPr>
          <w:sz w:val="24"/>
          <w:szCs w:val="24"/>
        </w:rPr>
        <w:t xml:space="preserve"> assess the cost of upgrading to LED lamps</w:t>
      </w:r>
      <w:r w:rsidR="00B00F19">
        <w:rPr>
          <w:sz w:val="24"/>
          <w:szCs w:val="24"/>
        </w:rPr>
        <w:t xml:space="preserve"> (see separate report)</w:t>
      </w:r>
      <w:r w:rsidRPr="00BF5738">
        <w:rPr>
          <w:sz w:val="24"/>
          <w:szCs w:val="24"/>
        </w:rPr>
        <w:t xml:space="preserve">. In conjunction with this </w:t>
      </w:r>
      <w:r w:rsidR="008A24AB">
        <w:rPr>
          <w:sz w:val="24"/>
          <w:szCs w:val="24"/>
        </w:rPr>
        <w:t>there are</w:t>
      </w:r>
      <w:r w:rsidRPr="00BF5738">
        <w:rPr>
          <w:sz w:val="24"/>
          <w:szCs w:val="24"/>
        </w:rPr>
        <w:t xml:space="preserve"> 5 </w:t>
      </w:r>
      <w:r w:rsidR="002229A0" w:rsidRPr="00BF5738">
        <w:rPr>
          <w:sz w:val="24"/>
          <w:szCs w:val="24"/>
        </w:rPr>
        <w:t>streetlamps</w:t>
      </w:r>
      <w:r w:rsidRPr="00BF5738">
        <w:rPr>
          <w:sz w:val="24"/>
          <w:szCs w:val="24"/>
        </w:rPr>
        <w:t xml:space="preserve"> </w:t>
      </w:r>
      <w:r w:rsidR="008A24AB">
        <w:rPr>
          <w:sz w:val="24"/>
          <w:szCs w:val="24"/>
        </w:rPr>
        <w:t xml:space="preserve">using </w:t>
      </w:r>
      <w:r w:rsidRPr="00BF5738">
        <w:rPr>
          <w:sz w:val="24"/>
          <w:szCs w:val="24"/>
        </w:rPr>
        <w:t xml:space="preserve">SOX bulbs which have been discontinued, so will </w:t>
      </w:r>
      <w:r w:rsidR="00FC748C">
        <w:rPr>
          <w:sz w:val="24"/>
          <w:szCs w:val="24"/>
        </w:rPr>
        <w:t>have</w:t>
      </w:r>
      <w:r w:rsidRPr="00BF5738">
        <w:rPr>
          <w:sz w:val="24"/>
          <w:szCs w:val="24"/>
        </w:rPr>
        <w:t xml:space="preserve"> to be </w:t>
      </w:r>
      <w:r w:rsidR="00AD26B3">
        <w:rPr>
          <w:sz w:val="24"/>
          <w:szCs w:val="24"/>
        </w:rPr>
        <w:t>upgraded</w:t>
      </w:r>
      <w:r w:rsidRPr="00BF5738">
        <w:rPr>
          <w:sz w:val="24"/>
          <w:szCs w:val="24"/>
        </w:rPr>
        <w:t>. The first estimate of costs from Suffolk Highways for th</w:t>
      </w:r>
      <w:r w:rsidR="00FC748C">
        <w:rPr>
          <w:sz w:val="24"/>
          <w:szCs w:val="24"/>
        </w:rPr>
        <w:t>e</w:t>
      </w:r>
      <w:r w:rsidRPr="00BF5738">
        <w:rPr>
          <w:sz w:val="24"/>
          <w:szCs w:val="24"/>
        </w:rPr>
        <w:t xml:space="preserve"> work to be completed without the </w:t>
      </w:r>
      <w:r w:rsidRPr="00BF5738">
        <w:rPr>
          <w:sz w:val="24"/>
          <w:szCs w:val="24"/>
        </w:rPr>
        <w:lastRenderedPageBreak/>
        <w:t xml:space="preserve">potential additional costs of UK Power Network involvement or road closure costs is approx. £7,000. Metfield Parish Council currently receives an annual precept of £5,750. </w:t>
      </w:r>
    </w:p>
    <w:p w14:paraId="1C957936" w14:textId="58C660FB" w:rsidR="00B55919" w:rsidRDefault="00BF5738" w:rsidP="00DB2E0C">
      <w:pPr>
        <w:rPr>
          <w:sz w:val="24"/>
          <w:szCs w:val="24"/>
        </w:rPr>
      </w:pPr>
      <w:r w:rsidRPr="00BF5738">
        <w:rPr>
          <w:sz w:val="24"/>
          <w:szCs w:val="24"/>
        </w:rPr>
        <w:t xml:space="preserve">To enable the upgrade </w:t>
      </w:r>
      <w:r w:rsidR="00C700DB">
        <w:rPr>
          <w:sz w:val="24"/>
          <w:szCs w:val="24"/>
        </w:rPr>
        <w:t>to be planned a</w:t>
      </w:r>
      <w:r w:rsidRPr="00BF5738">
        <w:rPr>
          <w:sz w:val="24"/>
          <w:szCs w:val="24"/>
        </w:rPr>
        <w:t xml:space="preserve"> request for additional funds </w:t>
      </w:r>
      <w:r w:rsidR="004928F5">
        <w:rPr>
          <w:sz w:val="24"/>
          <w:szCs w:val="24"/>
        </w:rPr>
        <w:t>from</w:t>
      </w:r>
      <w:r w:rsidRPr="00BF5738">
        <w:rPr>
          <w:sz w:val="24"/>
          <w:szCs w:val="24"/>
        </w:rPr>
        <w:t xml:space="preserve"> </w:t>
      </w:r>
      <w:r w:rsidR="00C700DB">
        <w:rPr>
          <w:sz w:val="24"/>
          <w:szCs w:val="24"/>
        </w:rPr>
        <w:t>Councillor McGregor</w:t>
      </w:r>
      <w:r w:rsidRPr="00BF5738">
        <w:rPr>
          <w:sz w:val="24"/>
          <w:szCs w:val="24"/>
        </w:rPr>
        <w:t xml:space="preserve"> and </w:t>
      </w:r>
      <w:r w:rsidR="00C700DB">
        <w:rPr>
          <w:sz w:val="24"/>
          <w:szCs w:val="24"/>
        </w:rPr>
        <w:t>Councillor Hadingham w</w:t>
      </w:r>
      <w:r w:rsidR="004928F5">
        <w:rPr>
          <w:sz w:val="24"/>
          <w:szCs w:val="24"/>
        </w:rPr>
        <w:t>as</w:t>
      </w:r>
      <w:r w:rsidR="00C700DB">
        <w:rPr>
          <w:sz w:val="24"/>
          <w:szCs w:val="24"/>
        </w:rPr>
        <w:t xml:space="preserve"> </w:t>
      </w:r>
      <w:r w:rsidR="00DB2E0C">
        <w:rPr>
          <w:sz w:val="24"/>
          <w:szCs w:val="24"/>
        </w:rPr>
        <w:t>made.</w:t>
      </w:r>
      <w:r w:rsidRPr="00BF5738">
        <w:rPr>
          <w:sz w:val="24"/>
          <w:szCs w:val="24"/>
        </w:rPr>
        <w:t xml:space="preserve"> Mid Suffolk agreed to provide £1,000 towards the cost. </w:t>
      </w:r>
      <w:r w:rsidR="00DB2E0C">
        <w:rPr>
          <w:sz w:val="24"/>
          <w:szCs w:val="24"/>
        </w:rPr>
        <w:t xml:space="preserve">Councillor McGregor asked the Clerk to discuss further via telephone the following day – </w:t>
      </w:r>
      <w:r w:rsidR="001872B2">
        <w:rPr>
          <w:sz w:val="24"/>
          <w:szCs w:val="24"/>
        </w:rPr>
        <w:t>see separate note regarding subsequent telephone conversation with Councillor McGregor at the end of these minutes.</w:t>
      </w:r>
    </w:p>
    <w:p w14:paraId="4071C8C6" w14:textId="098C778F" w:rsidR="0088188B" w:rsidRPr="00BF5738" w:rsidRDefault="0088188B" w:rsidP="00DB2E0C">
      <w:pPr>
        <w:rPr>
          <w:bCs/>
          <w:sz w:val="24"/>
          <w:szCs w:val="24"/>
        </w:rPr>
      </w:pPr>
      <w:r>
        <w:rPr>
          <w:sz w:val="24"/>
          <w:szCs w:val="24"/>
        </w:rPr>
        <w:t xml:space="preserve">The Chair thanked both Councillors for their help in </w:t>
      </w:r>
      <w:r w:rsidR="000F424F">
        <w:rPr>
          <w:sz w:val="24"/>
          <w:szCs w:val="24"/>
        </w:rPr>
        <w:t>provision of funding.</w:t>
      </w:r>
    </w:p>
    <w:p w14:paraId="3B7D0008" w14:textId="77777777" w:rsidR="00B4141C" w:rsidRDefault="00B4141C" w:rsidP="00B55919">
      <w:pPr>
        <w:jc w:val="both"/>
        <w:rPr>
          <w:b/>
          <w:bCs/>
          <w:sz w:val="24"/>
          <w:szCs w:val="24"/>
        </w:rPr>
      </w:pPr>
    </w:p>
    <w:p w14:paraId="4974C217" w14:textId="1EC26312" w:rsidR="00573ED6" w:rsidRPr="00573ED6" w:rsidRDefault="00573ED6" w:rsidP="00573ED6">
      <w:pPr>
        <w:pStyle w:val="BodyText"/>
        <w:jc w:val="both"/>
        <w:rPr>
          <w:bCs/>
          <w:sz w:val="24"/>
          <w:szCs w:val="24"/>
        </w:rPr>
      </w:pPr>
      <w:r>
        <w:rPr>
          <w:bCs/>
          <w:sz w:val="24"/>
          <w:szCs w:val="24"/>
        </w:rPr>
        <w:t xml:space="preserve">9. </w:t>
      </w:r>
      <w:r w:rsidRPr="00573ED6">
        <w:rPr>
          <w:bCs/>
          <w:sz w:val="24"/>
          <w:szCs w:val="24"/>
        </w:rPr>
        <w:t>TO DISCUSS THE POTENTIAL PURCHASE OF AN ADDITIONAL DOG BIN</w:t>
      </w:r>
    </w:p>
    <w:p w14:paraId="4DF3818F" w14:textId="7C9377F5" w:rsidR="002B03C5" w:rsidRPr="002B03C5" w:rsidRDefault="00C32BF0" w:rsidP="00B55919">
      <w:pPr>
        <w:jc w:val="both"/>
        <w:rPr>
          <w:sz w:val="24"/>
          <w:szCs w:val="24"/>
        </w:rPr>
      </w:pPr>
      <w:r>
        <w:rPr>
          <w:sz w:val="24"/>
          <w:szCs w:val="24"/>
        </w:rPr>
        <w:t xml:space="preserve">Following signs being put up around Town </w:t>
      </w:r>
      <w:r w:rsidR="001872B2">
        <w:rPr>
          <w:sz w:val="24"/>
          <w:szCs w:val="24"/>
        </w:rPr>
        <w:t>F</w:t>
      </w:r>
      <w:r>
        <w:rPr>
          <w:sz w:val="24"/>
          <w:szCs w:val="24"/>
        </w:rPr>
        <w:t>arm Close and a message being printed in Sixth Sense, residents in the area ha</w:t>
      </w:r>
      <w:r w:rsidR="001872B2">
        <w:rPr>
          <w:sz w:val="24"/>
          <w:szCs w:val="24"/>
        </w:rPr>
        <w:t>d</w:t>
      </w:r>
      <w:r>
        <w:rPr>
          <w:sz w:val="24"/>
          <w:szCs w:val="24"/>
        </w:rPr>
        <w:t xml:space="preserve"> decided they d</w:t>
      </w:r>
      <w:r w:rsidR="001872B2">
        <w:rPr>
          <w:sz w:val="24"/>
          <w:szCs w:val="24"/>
        </w:rPr>
        <w:t>id</w:t>
      </w:r>
      <w:r>
        <w:rPr>
          <w:sz w:val="24"/>
          <w:szCs w:val="24"/>
        </w:rPr>
        <w:t xml:space="preserve"> not wish to have a</w:t>
      </w:r>
      <w:r w:rsidR="00EF772C">
        <w:rPr>
          <w:sz w:val="24"/>
          <w:szCs w:val="24"/>
        </w:rPr>
        <w:t>n additional</w:t>
      </w:r>
      <w:r>
        <w:rPr>
          <w:sz w:val="24"/>
          <w:szCs w:val="24"/>
        </w:rPr>
        <w:t xml:space="preserve"> dog bin </w:t>
      </w:r>
      <w:proofErr w:type="gramStart"/>
      <w:r w:rsidR="001872B2">
        <w:rPr>
          <w:sz w:val="24"/>
          <w:szCs w:val="24"/>
        </w:rPr>
        <w:t>at this point in time</w:t>
      </w:r>
      <w:proofErr w:type="gramEnd"/>
      <w:r w:rsidR="00EF772C">
        <w:rPr>
          <w:sz w:val="24"/>
          <w:szCs w:val="24"/>
        </w:rPr>
        <w:t>. The Clerk</w:t>
      </w:r>
      <w:r w:rsidR="00BF73B7">
        <w:rPr>
          <w:sz w:val="24"/>
          <w:szCs w:val="24"/>
        </w:rPr>
        <w:t xml:space="preserve"> </w:t>
      </w:r>
      <w:r w:rsidR="00EF772C">
        <w:rPr>
          <w:sz w:val="24"/>
          <w:szCs w:val="24"/>
        </w:rPr>
        <w:t xml:space="preserve">requested that the situation </w:t>
      </w:r>
      <w:r w:rsidR="001872B2">
        <w:rPr>
          <w:sz w:val="24"/>
          <w:szCs w:val="24"/>
        </w:rPr>
        <w:t>was</w:t>
      </w:r>
      <w:r w:rsidR="00EF772C">
        <w:rPr>
          <w:sz w:val="24"/>
          <w:szCs w:val="24"/>
        </w:rPr>
        <w:t xml:space="preserve"> monitored, and that the Parish Council contacted if the situation change</w:t>
      </w:r>
      <w:r w:rsidR="001872B2">
        <w:rPr>
          <w:sz w:val="24"/>
          <w:szCs w:val="24"/>
        </w:rPr>
        <w:t>d</w:t>
      </w:r>
      <w:r w:rsidR="00EF772C">
        <w:rPr>
          <w:sz w:val="24"/>
          <w:szCs w:val="24"/>
        </w:rPr>
        <w:t>.</w:t>
      </w:r>
    </w:p>
    <w:p w14:paraId="6E689C79" w14:textId="77777777" w:rsidR="00D62940" w:rsidRDefault="00D62940" w:rsidP="001507D3">
      <w:pPr>
        <w:jc w:val="both"/>
        <w:rPr>
          <w:sz w:val="24"/>
          <w:szCs w:val="24"/>
        </w:rPr>
      </w:pPr>
    </w:p>
    <w:p w14:paraId="59783C6F" w14:textId="3AAF1D65" w:rsidR="00B115BD" w:rsidRPr="00DA7631" w:rsidRDefault="00811BF1" w:rsidP="00DA7631">
      <w:pPr>
        <w:pStyle w:val="BodyText"/>
        <w:jc w:val="both"/>
        <w:rPr>
          <w:bCs/>
          <w:sz w:val="24"/>
          <w:szCs w:val="24"/>
        </w:rPr>
      </w:pPr>
      <w:bookmarkStart w:id="2" w:name="_Hlk45704785"/>
      <w:r w:rsidRPr="00811BF1">
        <w:rPr>
          <w:bCs/>
          <w:sz w:val="24"/>
          <w:szCs w:val="24"/>
        </w:rPr>
        <w:t>10. TO DISCUSS THE OPTION OF ADOPTING A “QUIET LANE”</w:t>
      </w:r>
    </w:p>
    <w:bookmarkEnd w:id="2"/>
    <w:p w14:paraId="53E9451A" w14:textId="711B6E49" w:rsidR="00107A71" w:rsidRDefault="00811BF1" w:rsidP="00107A71">
      <w:pPr>
        <w:jc w:val="both"/>
        <w:rPr>
          <w:sz w:val="24"/>
          <w:szCs w:val="24"/>
        </w:rPr>
      </w:pPr>
      <w:r>
        <w:rPr>
          <w:sz w:val="24"/>
          <w:szCs w:val="24"/>
        </w:rPr>
        <w:t>Councillor McGregor outlined the Quiet Lane scheme</w:t>
      </w:r>
      <w:r w:rsidR="002856C2">
        <w:rPr>
          <w:sz w:val="24"/>
          <w:szCs w:val="24"/>
        </w:rPr>
        <w:t xml:space="preserve">, and all </w:t>
      </w:r>
      <w:r w:rsidR="002229A0">
        <w:rPr>
          <w:sz w:val="24"/>
          <w:szCs w:val="24"/>
        </w:rPr>
        <w:t>agreed</w:t>
      </w:r>
      <w:r w:rsidR="002856C2">
        <w:rPr>
          <w:sz w:val="24"/>
          <w:szCs w:val="24"/>
        </w:rPr>
        <w:t xml:space="preserve"> that there were no lanes which fit</w:t>
      </w:r>
      <w:r w:rsidR="00EA3EC9">
        <w:rPr>
          <w:sz w:val="24"/>
          <w:szCs w:val="24"/>
        </w:rPr>
        <w:t>ted</w:t>
      </w:r>
      <w:r w:rsidR="002856C2">
        <w:rPr>
          <w:sz w:val="24"/>
          <w:szCs w:val="24"/>
        </w:rPr>
        <w:t xml:space="preserve"> the criteria within the Parish. Concern was raised over </w:t>
      </w:r>
      <w:r w:rsidR="002229A0">
        <w:rPr>
          <w:sz w:val="24"/>
          <w:szCs w:val="24"/>
        </w:rPr>
        <w:t>whether</w:t>
      </w:r>
      <w:r w:rsidR="00255725">
        <w:rPr>
          <w:sz w:val="24"/>
          <w:szCs w:val="24"/>
        </w:rPr>
        <w:t xml:space="preserve"> this was a useful use of funds, and that it might be better used in tidying up </w:t>
      </w:r>
      <w:r w:rsidR="002E0046">
        <w:rPr>
          <w:sz w:val="24"/>
          <w:szCs w:val="24"/>
        </w:rPr>
        <w:t xml:space="preserve">verges, replacing broken signs etc. Councillor McGregor responded that although this </w:t>
      </w:r>
      <w:r w:rsidR="00025AE1">
        <w:rPr>
          <w:sz w:val="24"/>
          <w:szCs w:val="24"/>
        </w:rPr>
        <w:t xml:space="preserve">might be the best option for Metfield it </w:t>
      </w:r>
      <w:r w:rsidR="002229A0">
        <w:rPr>
          <w:sz w:val="24"/>
          <w:szCs w:val="24"/>
        </w:rPr>
        <w:t>did not</w:t>
      </w:r>
      <w:r w:rsidR="00025AE1">
        <w:rPr>
          <w:sz w:val="24"/>
          <w:szCs w:val="24"/>
        </w:rPr>
        <w:t xml:space="preserve"> apply to everywhere</w:t>
      </w:r>
      <w:r w:rsidR="001872B2">
        <w:rPr>
          <w:sz w:val="24"/>
          <w:szCs w:val="24"/>
        </w:rPr>
        <w:t xml:space="preserve"> and was not what the scheme was designed for.</w:t>
      </w:r>
    </w:p>
    <w:p w14:paraId="5D155C70" w14:textId="178822D6" w:rsidR="00EA3EC9" w:rsidRPr="00EA3EC9" w:rsidRDefault="00EA3EC9" w:rsidP="00107A71">
      <w:pPr>
        <w:jc w:val="both"/>
        <w:rPr>
          <w:b/>
          <w:bCs/>
          <w:sz w:val="24"/>
          <w:szCs w:val="24"/>
        </w:rPr>
      </w:pPr>
    </w:p>
    <w:p w14:paraId="54E478FC" w14:textId="4ED92F76" w:rsidR="00EA3EC9" w:rsidRPr="00EA3EC9" w:rsidRDefault="00EA3EC9" w:rsidP="00EA3EC9">
      <w:pPr>
        <w:pStyle w:val="BodyText"/>
        <w:jc w:val="both"/>
        <w:rPr>
          <w:bCs/>
          <w:sz w:val="26"/>
          <w:szCs w:val="26"/>
        </w:rPr>
      </w:pPr>
      <w:r>
        <w:rPr>
          <w:bCs/>
          <w:sz w:val="26"/>
          <w:szCs w:val="26"/>
        </w:rPr>
        <w:t>11.</w:t>
      </w:r>
      <w:r w:rsidRPr="00EA3EC9">
        <w:rPr>
          <w:bCs/>
          <w:sz w:val="26"/>
          <w:szCs w:val="26"/>
        </w:rPr>
        <w:t xml:space="preserve">TO DISCUSS TO THE SUFFOLK COUNTY COUNCIL CAPITAL FUND </w:t>
      </w:r>
    </w:p>
    <w:p w14:paraId="642D3947" w14:textId="58D9675A" w:rsidR="001872B2" w:rsidRPr="001C3C2C" w:rsidRDefault="00EA3EC9" w:rsidP="001872B2">
      <w:pPr>
        <w:rPr>
          <w:sz w:val="24"/>
          <w:szCs w:val="24"/>
        </w:rPr>
      </w:pPr>
      <w:r>
        <w:rPr>
          <w:sz w:val="24"/>
          <w:szCs w:val="24"/>
        </w:rPr>
        <w:t xml:space="preserve">Following discussion as to what the </w:t>
      </w:r>
      <w:r w:rsidR="001872B2">
        <w:rPr>
          <w:sz w:val="24"/>
          <w:szCs w:val="24"/>
        </w:rPr>
        <w:t>Capital Fund</w:t>
      </w:r>
      <w:r>
        <w:rPr>
          <w:sz w:val="24"/>
          <w:szCs w:val="24"/>
        </w:rPr>
        <w:t xml:space="preserve"> </w:t>
      </w:r>
      <w:r w:rsidR="001872B2">
        <w:rPr>
          <w:sz w:val="24"/>
          <w:szCs w:val="24"/>
        </w:rPr>
        <w:t>could be used for</w:t>
      </w:r>
      <w:r>
        <w:rPr>
          <w:sz w:val="24"/>
          <w:szCs w:val="24"/>
        </w:rPr>
        <w:t xml:space="preserve">, Councillor McGregor </w:t>
      </w:r>
      <w:r w:rsidR="002229A0">
        <w:rPr>
          <w:sz w:val="24"/>
          <w:szCs w:val="24"/>
        </w:rPr>
        <w:t>offered to</w:t>
      </w:r>
      <w:r>
        <w:rPr>
          <w:sz w:val="24"/>
          <w:szCs w:val="24"/>
        </w:rPr>
        <w:t xml:space="preserve"> assist with the replacement passing place signs in Christmas Lane which had been given a low priority by Suffolk Highways. He also informed the </w:t>
      </w:r>
      <w:r w:rsidR="001872B2">
        <w:rPr>
          <w:sz w:val="24"/>
          <w:szCs w:val="24"/>
        </w:rPr>
        <w:t xml:space="preserve">Parish </w:t>
      </w:r>
      <w:r>
        <w:rPr>
          <w:sz w:val="24"/>
          <w:szCs w:val="24"/>
        </w:rPr>
        <w:t xml:space="preserve">Council of a budget for trees/new hedges which could possibly </w:t>
      </w:r>
      <w:r w:rsidR="001872B2">
        <w:rPr>
          <w:sz w:val="24"/>
          <w:szCs w:val="24"/>
        </w:rPr>
        <w:t xml:space="preserve">be </w:t>
      </w:r>
      <w:r w:rsidR="002229A0">
        <w:rPr>
          <w:sz w:val="24"/>
          <w:szCs w:val="24"/>
        </w:rPr>
        <w:t>use</w:t>
      </w:r>
      <w:r w:rsidR="001872B2">
        <w:rPr>
          <w:sz w:val="24"/>
          <w:szCs w:val="24"/>
        </w:rPr>
        <w:t>d</w:t>
      </w:r>
      <w:r>
        <w:rPr>
          <w:sz w:val="24"/>
          <w:szCs w:val="24"/>
        </w:rPr>
        <w:t xml:space="preserve"> for the landscaping of the extension to the cemetery. </w:t>
      </w:r>
      <w:bookmarkStart w:id="3" w:name="_Hlk51182016"/>
      <w:r w:rsidR="001872B2">
        <w:rPr>
          <w:sz w:val="24"/>
          <w:szCs w:val="24"/>
        </w:rPr>
        <w:t>See separate note regarding subsequent telephone conversation with Councillor McGregor at the end of these minutes.</w:t>
      </w:r>
    </w:p>
    <w:p w14:paraId="5FB26807" w14:textId="3CD5E7DD" w:rsidR="00EA3EC9" w:rsidRPr="008069AE" w:rsidRDefault="00EA3EC9" w:rsidP="00EA3EC9">
      <w:pPr>
        <w:jc w:val="both"/>
        <w:rPr>
          <w:sz w:val="24"/>
          <w:szCs w:val="24"/>
        </w:rPr>
      </w:pPr>
      <w:r>
        <w:rPr>
          <w:sz w:val="24"/>
          <w:szCs w:val="24"/>
        </w:rPr>
        <w:t>.</w:t>
      </w:r>
      <w:bookmarkEnd w:id="3"/>
    </w:p>
    <w:p w14:paraId="74F34B8F" w14:textId="68E53E31" w:rsidR="00EA3EC9" w:rsidRDefault="00EA3EC9" w:rsidP="00EA3EC9">
      <w:pPr>
        <w:jc w:val="both"/>
        <w:rPr>
          <w:b/>
          <w:bCs/>
          <w:sz w:val="24"/>
          <w:szCs w:val="24"/>
        </w:rPr>
      </w:pPr>
      <w:r w:rsidRPr="00EA3EC9">
        <w:rPr>
          <w:b/>
          <w:bCs/>
          <w:sz w:val="24"/>
          <w:szCs w:val="24"/>
        </w:rPr>
        <w:t>12.MATTERS RAISED BY COUNCILLORS</w:t>
      </w:r>
    </w:p>
    <w:p w14:paraId="7BA05A81" w14:textId="49E7061E" w:rsidR="001872B2" w:rsidRPr="001C3C2C" w:rsidRDefault="00EA3EC9" w:rsidP="001872B2">
      <w:pPr>
        <w:rPr>
          <w:sz w:val="24"/>
          <w:szCs w:val="24"/>
        </w:rPr>
      </w:pPr>
      <w:r w:rsidRPr="00EA3EC9">
        <w:rPr>
          <w:sz w:val="24"/>
          <w:szCs w:val="24"/>
        </w:rPr>
        <w:t>Mr Osborne raised the matter of the continued flooding in Skinners Lane, outside of the Church and Village Hall</w:t>
      </w:r>
      <w:r>
        <w:rPr>
          <w:sz w:val="24"/>
          <w:szCs w:val="24"/>
        </w:rPr>
        <w:t>. Councillor McGregor asked for the matter to be discussed in his phone call with the Clerk the following day.</w:t>
      </w:r>
      <w:r w:rsidRPr="00EA3EC9">
        <w:rPr>
          <w:sz w:val="24"/>
          <w:szCs w:val="24"/>
        </w:rPr>
        <w:t xml:space="preserve"> </w:t>
      </w:r>
      <w:r w:rsidR="001872B2">
        <w:rPr>
          <w:sz w:val="24"/>
          <w:szCs w:val="24"/>
        </w:rPr>
        <w:t>See separate note regarding subsequent telephone conversation with Councillor McGregor at the end of these minutes.</w:t>
      </w:r>
    </w:p>
    <w:p w14:paraId="3B959140" w14:textId="51BCFED3" w:rsidR="00EA3EC9" w:rsidRDefault="00EA3EC9" w:rsidP="00EA3EC9">
      <w:pPr>
        <w:jc w:val="both"/>
        <w:rPr>
          <w:sz w:val="24"/>
          <w:szCs w:val="24"/>
        </w:rPr>
      </w:pPr>
    </w:p>
    <w:p w14:paraId="6E513CB3" w14:textId="4B11476F" w:rsidR="00EA3EC9" w:rsidRDefault="00EA3EC9" w:rsidP="00EA3EC9">
      <w:pPr>
        <w:jc w:val="both"/>
        <w:rPr>
          <w:sz w:val="24"/>
          <w:szCs w:val="24"/>
        </w:rPr>
      </w:pPr>
      <w:r>
        <w:rPr>
          <w:sz w:val="24"/>
          <w:szCs w:val="24"/>
        </w:rPr>
        <w:t>Mr Twiss raised the recent submission of the green strategy on footpaths and the need for registration</w:t>
      </w:r>
      <w:r w:rsidR="001872B2">
        <w:rPr>
          <w:sz w:val="24"/>
          <w:szCs w:val="24"/>
        </w:rPr>
        <w:t xml:space="preserve"> of all footpaths</w:t>
      </w:r>
      <w:r>
        <w:rPr>
          <w:sz w:val="24"/>
          <w:szCs w:val="24"/>
        </w:rPr>
        <w:t xml:space="preserve">. He also offered to lead a subgroup if considered necessary. It was understood that all current footpaths were registered and that the issue of broken footpath signs had been reported, so there was no need for a subgroup </w:t>
      </w:r>
      <w:r w:rsidR="001872B2">
        <w:rPr>
          <w:sz w:val="24"/>
          <w:szCs w:val="24"/>
        </w:rPr>
        <w:t>at present</w:t>
      </w:r>
      <w:r>
        <w:rPr>
          <w:sz w:val="24"/>
          <w:szCs w:val="24"/>
        </w:rPr>
        <w:t>.</w:t>
      </w:r>
    </w:p>
    <w:p w14:paraId="035CBCEC" w14:textId="1CC0C9AA" w:rsidR="00D9188D" w:rsidRDefault="00D9188D" w:rsidP="00107A71">
      <w:pPr>
        <w:jc w:val="both"/>
        <w:rPr>
          <w:sz w:val="24"/>
          <w:szCs w:val="24"/>
        </w:rPr>
      </w:pPr>
    </w:p>
    <w:p w14:paraId="3480E252" w14:textId="14E8FC42" w:rsidR="00B115BD" w:rsidRPr="00F6332A" w:rsidRDefault="00F6332A" w:rsidP="00B115BD">
      <w:pPr>
        <w:jc w:val="both"/>
        <w:rPr>
          <w:b/>
          <w:bCs/>
          <w:sz w:val="24"/>
          <w:szCs w:val="24"/>
        </w:rPr>
      </w:pPr>
      <w:r w:rsidRPr="00F6332A">
        <w:rPr>
          <w:b/>
          <w:bCs/>
          <w:sz w:val="24"/>
          <w:szCs w:val="24"/>
        </w:rPr>
        <w:t>1</w:t>
      </w:r>
      <w:r w:rsidR="00D10912">
        <w:rPr>
          <w:b/>
          <w:bCs/>
          <w:sz w:val="24"/>
          <w:szCs w:val="24"/>
        </w:rPr>
        <w:t>3</w:t>
      </w:r>
      <w:r w:rsidRPr="00F6332A">
        <w:rPr>
          <w:b/>
          <w:bCs/>
          <w:sz w:val="24"/>
          <w:szCs w:val="24"/>
        </w:rPr>
        <w:t>. CORRESPONDENCE</w:t>
      </w:r>
    </w:p>
    <w:p w14:paraId="3F374982" w14:textId="6763CFAC" w:rsidR="00730A41" w:rsidRDefault="00D24E33" w:rsidP="00C57A9B">
      <w:pPr>
        <w:rPr>
          <w:sz w:val="24"/>
          <w:szCs w:val="24"/>
        </w:rPr>
      </w:pPr>
      <w:r>
        <w:rPr>
          <w:sz w:val="24"/>
          <w:szCs w:val="24"/>
        </w:rPr>
        <w:t xml:space="preserve">All current correspondence had been circulated and discussed via email prior to the </w:t>
      </w:r>
      <w:r w:rsidR="002229A0">
        <w:rPr>
          <w:sz w:val="24"/>
          <w:szCs w:val="24"/>
        </w:rPr>
        <w:t>meeting and</w:t>
      </w:r>
      <w:r w:rsidR="00F0467C">
        <w:rPr>
          <w:sz w:val="24"/>
          <w:szCs w:val="24"/>
        </w:rPr>
        <w:t xml:space="preserve"> covered under other items of th</w:t>
      </w:r>
      <w:r w:rsidR="001872B2">
        <w:rPr>
          <w:sz w:val="24"/>
          <w:szCs w:val="24"/>
        </w:rPr>
        <w:t>e</w:t>
      </w:r>
      <w:r w:rsidR="00F0467C">
        <w:rPr>
          <w:sz w:val="24"/>
          <w:szCs w:val="24"/>
        </w:rPr>
        <w:t>s</w:t>
      </w:r>
      <w:r w:rsidR="001872B2">
        <w:rPr>
          <w:sz w:val="24"/>
          <w:szCs w:val="24"/>
        </w:rPr>
        <w:t>e</w:t>
      </w:r>
      <w:r w:rsidR="00F0467C">
        <w:rPr>
          <w:sz w:val="24"/>
          <w:szCs w:val="24"/>
        </w:rPr>
        <w:t xml:space="preserve"> </w:t>
      </w:r>
      <w:r w:rsidR="001872B2">
        <w:rPr>
          <w:sz w:val="24"/>
          <w:szCs w:val="24"/>
        </w:rPr>
        <w:t>minutes</w:t>
      </w:r>
      <w:r>
        <w:rPr>
          <w:sz w:val="24"/>
          <w:szCs w:val="24"/>
        </w:rPr>
        <w:t>.</w:t>
      </w:r>
    </w:p>
    <w:p w14:paraId="7D90F313" w14:textId="3CCA18E9" w:rsidR="00807B63" w:rsidRDefault="00807B63" w:rsidP="00807B63">
      <w:pPr>
        <w:rPr>
          <w:sz w:val="24"/>
          <w:szCs w:val="24"/>
        </w:rPr>
      </w:pPr>
    </w:p>
    <w:p w14:paraId="302A89F9" w14:textId="77777777" w:rsidR="00807B63" w:rsidRPr="003E0FDD" w:rsidRDefault="00807B63" w:rsidP="00807B63">
      <w:pPr>
        <w:rPr>
          <w:sz w:val="24"/>
          <w:szCs w:val="24"/>
        </w:rPr>
      </w:pPr>
    </w:p>
    <w:p w14:paraId="29833BF3" w14:textId="489CC343" w:rsidR="00403BC3" w:rsidRPr="00403BC3" w:rsidRDefault="001507D3" w:rsidP="00403BC3">
      <w:pPr>
        <w:pStyle w:val="BodyText"/>
        <w:jc w:val="both"/>
        <w:rPr>
          <w:b w:val="0"/>
          <w:sz w:val="24"/>
          <w:szCs w:val="24"/>
        </w:rPr>
      </w:pPr>
      <w:r w:rsidRPr="003E0FDD">
        <w:rPr>
          <w:sz w:val="24"/>
          <w:szCs w:val="24"/>
        </w:rPr>
        <w:t>DATE OF NEXT MEETING</w:t>
      </w:r>
      <w:r w:rsidR="006700B7">
        <w:rPr>
          <w:sz w:val="24"/>
          <w:szCs w:val="24"/>
        </w:rPr>
        <w:t xml:space="preserve"> </w:t>
      </w:r>
      <w:r w:rsidRPr="003E0FDD">
        <w:rPr>
          <w:sz w:val="24"/>
          <w:szCs w:val="24"/>
        </w:rPr>
        <w:t xml:space="preserve">- </w:t>
      </w:r>
      <w:r w:rsidR="00403BC3" w:rsidRPr="00403BC3">
        <w:rPr>
          <w:b w:val="0"/>
          <w:sz w:val="24"/>
          <w:szCs w:val="24"/>
        </w:rPr>
        <w:t xml:space="preserve">Monday </w:t>
      </w:r>
      <w:r w:rsidR="002229A0">
        <w:rPr>
          <w:b w:val="0"/>
          <w:sz w:val="24"/>
          <w:szCs w:val="24"/>
        </w:rPr>
        <w:t>9</w:t>
      </w:r>
      <w:r w:rsidR="00D10912" w:rsidRPr="00D10912">
        <w:rPr>
          <w:b w:val="0"/>
          <w:sz w:val="24"/>
          <w:szCs w:val="24"/>
          <w:vertAlign w:val="superscript"/>
        </w:rPr>
        <w:t>th</w:t>
      </w:r>
      <w:r w:rsidR="00D10912">
        <w:rPr>
          <w:b w:val="0"/>
          <w:sz w:val="24"/>
          <w:szCs w:val="24"/>
        </w:rPr>
        <w:t xml:space="preserve"> </w:t>
      </w:r>
      <w:r w:rsidR="002229A0">
        <w:rPr>
          <w:b w:val="0"/>
          <w:sz w:val="24"/>
          <w:szCs w:val="24"/>
        </w:rPr>
        <w:t>November</w:t>
      </w:r>
      <w:r w:rsidR="00D10912">
        <w:rPr>
          <w:b w:val="0"/>
          <w:sz w:val="24"/>
          <w:szCs w:val="24"/>
        </w:rPr>
        <w:t xml:space="preserve"> 2020</w:t>
      </w:r>
    </w:p>
    <w:p w14:paraId="2A9F9632" w14:textId="319DF84C" w:rsidR="00403BC3" w:rsidRPr="00403BC3" w:rsidRDefault="00403BC3" w:rsidP="00403BC3">
      <w:pPr>
        <w:pStyle w:val="BodyText"/>
        <w:jc w:val="both"/>
        <w:rPr>
          <w:b w:val="0"/>
          <w:sz w:val="24"/>
          <w:szCs w:val="24"/>
        </w:rPr>
      </w:pPr>
      <w:r w:rsidRPr="00403BC3">
        <w:rPr>
          <w:b w:val="0"/>
          <w:sz w:val="24"/>
          <w:szCs w:val="24"/>
        </w:rPr>
        <w:tab/>
      </w:r>
      <w:r w:rsidRPr="00403BC3">
        <w:rPr>
          <w:b w:val="0"/>
          <w:sz w:val="24"/>
          <w:szCs w:val="24"/>
        </w:rPr>
        <w:tab/>
      </w:r>
      <w:r w:rsidRPr="00403BC3">
        <w:rPr>
          <w:b w:val="0"/>
          <w:sz w:val="24"/>
          <w:szCs w:val="24"/>
        </w:rPr>
        <w:tab/>
        <w:t xml:space="preserve">    </w:t>
      </w:r>
      <w:r>
        <w:rPr>
          <w:b w:val="0"/>
          <w:sz w:val="24"/>
          <w:szCs w:val="24"/>
        </w:rPr>
        <w:t xml:space="preserve">              </w:t>
      </w:r>
    </w:p>
    <w:p w14:paraId="02725148" w14:textId="4751C97D" w:rsidR="001507D3" w:rsidRPr="003E0FDD" w:rsidRDefault="001507D3" w:rsidP="001507D3">
      <w:pPr>
        <w:jc w:val="both"/>
        <w:rPr>
          <w:sz w:val="24"/>
          <w:szCs w:val="24"/>
        </w:rPr>
      </w:pPr>
    </w:p>
    <w:p w14:paraId="0FB7FED7" w14:textId="77777777" w:rsidR="00561071" w:rsidRPr="003E0FDD" w:rsidRDefault="00561071" w:rsidP="001507D3">
      <w:pPr>
        <w:jc w:val="both"/>
        <w:rPr>
          <w:sz w:val="24"/>
          <w:szCs w:val="24"/>
        </w:rPr>
      </w:pPr>
    </w:p>
    <w:p w14:paraId="0ADE7AB6" w14:textId="593CFD36" w:rsidR="00B52210" w:rsidRDefault="001507D3" w:rsidP="001507D3">
      <w:pPr>
        <w:jc w:val="both"/>
        <w:rPr>
          <w:sz w:val="24"/>
          <w:szCs w:val="24"/>
        </w:rPr>
      </w:pPr>
      <w:r w:rsidRPr="003E0FDD">
        <w:rPr>
          <w:sz w:val="24"/>
          <w:szCs w:val="24"/>
        </w:rPr>
        <w:t xml:space="preserve">Meeting closed at </w:t>
      </w:r>
      <w:r w:rsidR="00807B63">
        <w:rPr>
          <w:sz w:val="24"/>
          <w:szCs w:val="24"/>
        </w:rPr>
        <w:t>8.</w:t>
      </w:r>
      <w:r w:rsidR="00D10912">
        <w:rPr>
          <w:sz w:val="24"/>
          <w:szCs w:val="24"/>
        </w:rPr>
        <w:t>5</w:t>
      </w:r>
      <w:r w:rsidR="002229A0">
        <w:rPr>
          <w:sz w:val="24"/>
          <w:szCs w:val="24"/>
        </w:rPr>
        <w:t>0</w:t>
      </w:r>
      <w:r w:rsidRPr="003E0FDD">
        <w:rPr>
          <w:sz w:val="24"/>
          <w:szCs w:val="24"/>
        </w:rPr>
        <w:t xml:space="preserve"> p</w:t>
      </w:r>
      <w:r w:rsidR="00282987">
        <w:rPr>
          <w:sz w:val="24"/>
          <w:szCs w:val="24"/>
        </w:rPr>
        <w:t>m</w:t>
      </w:r>
    </w:p>
    <w:p w14:paraId="4B16F498" w14:textId="336689C1" w:rsidR="00475A04" w:rsidRDefault="00371CA7" w:rsidP="00371CA7">
      <w:pPr>
        <w:rPr>
          <w:color w:val="000000"/>
          <w:sz w:val="24"/>
          <w:szCs w:val="24"/>
        </w:rPr>
      </w:pPr>
      <w:r>
        <w:rPr>
          <w:color w:val="000000"/>
          <w:sz w:val="24"/>
          <w:szCs w:val="24"/>
        </w:rPr>
        <w:lastRenderedPageBreak/>
        <w:t>As agreed at the meeting by the Parish Council the Chairman and Clerk spoke by telephone, 15/9/20, at the Chairman's home to Guy McGregor, SCC Councillor to go through the points raised at the meeting. </w:t>
      </w:r>
    </w:p>
    <w:p w14:paraId="6BACD315" w14:textId="77777777" w:rsidR="00057474" w:rsidRDefault="00371CA7" w:rsidP="00371CA7">
      <w:pPr>
        <w:rPr>
          <w:color w:val="000000"/>
          <w:sz w:val="24"/>
          <w:szCs w:val="24"/>
        </w:rPr>
      </w:pPr>
      <w:r>
        <w:rPr>
          <w:color w:val="000000"/>
          <w:sz w:val="24"/>
          <w:szCs w:val="24"/>
        </w:rPr>
        <w:t> </w:t>
      </w:r>
    </w:p>
    <w:p w14:paraId="73E3DF89" w14:textId="3019DFD6" w:rsidR="00371CA7" w:rsidRPr="00057474" w:rsidRDefault="00371CA7" w:rsidP="00371CA7">
      <w:pPr>
        <w:rPr>
          <w:color w:val="000000"/>
          <w:sz w:val="24"/>
          <w:szCs w:val="24"/>
        </w:rPr>
      </w:pPr>
      <w:r w:rsidRPr="00371CA7">
        <w:rPr>
          <w:b/>
          <w:bCs/>
          <w:color w:val="000000"/>
          <w:sz w:val="24"/>
          <w:szCs w:val="24"/>
        </w:rPr>
        <w:t>The summary of this telephone conversation</w:t>
      </w:r>
      <w:r>
        <w:rPr>
          <w:b/>
          <w:bCs/>
          <w:color w:val="000000"/>
          <w:sz w:val="24"/>
          <w:szCs w:val="24"/>
        </w:rPr>
        <w:t>:</w:t>
      </w:r>
    </w:p>
    <w:p w14:paraId="4716EC56" w14:textId="55757D93" w:rsidR="00DD1FF7" w:rsidRPr="005C0564" w:rsidRDefault="00DD1FF7" w:rsidP="001507D3">
      <w:pPr>
        <w:jc w:val="both"/>
        <w:rPr>
          <w:sz w:val="24"/>
          <w:szCs w:val="24"/>
        </w:rPr>
      </w:pPr>
    </w:p>
    <w:p w14:paraId="0C68A16D" w14:textId="77777777" w:rsidR="00DD1FF7" w:rsidRPr="005C0564" w:rsidRDefault="00DD1FF7" w:rsidP="00DD1FF7">
      <w:pPr>
        <w:rPr>
          <w:b/>
          <w:bCs/>
          <w:sz w:val="24"/>
          <w:szCs w:val="24"/>
        </w:rPr>
      </w:pPr>
      <w:r w:rsidRPr="005C0564">
        <w:rPr>
          <w:b/>
          <w:bCs/>
          <w:sz w:val="24"/>
          <w:szCs w:val="24"/>
        </w:rPr>
        <w:t>Gables boundary hedge, Fressingfield Road</w:t>
      </w:r>
    </w:p>
    <w:p w14:paraId="250586AD" w14:textId="2C1397D3" w:rsidR="00DD1FF7" w:rsidRPr="005C0564" w:rsidRDefault="00DD1FF7" w:rsidP="00DD1FF7">
      <w:pPr>
        <w:rPr>
          <w:sz w:val="24"/>
          <w:szCs w:val="24"/>
        </w:rPr>
      </w:pPr>
      <w:r w:rsidRPr="005C0564">
        <w:rPr>
          <w:sz w:val="24"/>
          <w:szCs w:val="24"/>
        </w:rPr>
        <w:t xml:space="preserve">This has been an ongoing issue for several years, due to the overgrown hedge causing issues for pedestrians and motorists on a blind bend. Following a meeting between Suffolk Highways, </w:t>
      </w:r>
      <w:r w:rsidR="00DC1E8B" w:rsidRPr="005C0564">
        <w:rPr>
          <w:sz w:val="24"/>
          <w:szCs w:val="24"/>
        </w:rPr>
        <w:t>Councillor McGregor</w:t>
      </w:r>
      <w:r w:rsidRPr="005C0564">
        <w:rPr>
          <w:sz w:val="24"/>
          <w:szCs w:val="24"/>
        </w:rPr>
        <w:t xml:space="preserve"> and the owner occupiers of the Gables it was left that Suffolk Highways would establish where the boundary line was. This was over 18mths ago and </w:t>
      </w:r>
      <w:r w:rsidR="00DC1E8B" w:rsidRPr="005C0564">
        <w:rPr>
          <w:sz w:val="24"/>
          <w:szCs w:val="24"/>
        </w:rPr>
        <w:t>the Parish Council</w:t>
      </w:r>
      <w:r w:rsidRPr="005C0564">
        <w:rPr>
          <w:sz w:val="24"/>
          <w:szCs w:val="24"/>
        </w:rPr>
        <w:t xml:space="preserve"> have heard nothing since, an</w:t>
      </w:r>
      <w:r w:rsidR="00B34F56" w:rsidRPr="005C0564">
        <w:rPr>
          <w:sz w:val="24"/>
          <w:szCs w:val="24"/>
        </w:rPr>
        <w:t>d</w:t>
      </w:r>
      <w:r w:rsidRPr="005C0564">
        <w:rPr>
          <w:sz w:val="24"/>
          <w:szCs w:val="24"/>
        </w:rPr>
        <w:t xml:space="preserve"> the hedge</w:t>
      </w:r>
      <w:r w:rsidR="00B34F56" w:rsidRPr="005C0564">
        <w:rPr>
          <w:sz w:val="24"/>
          <w:szCs w:val="24"/>
        </w:rPr>
        <w:t xml:space="preserve"> has re-grown</w:t>
      </w:r>
      <w:r w:rsidR="0049169C" w:rsidRPr="005C0564">
        <w:rPr>
          <w:sz w:val="24"/>
          <w:szCs w:val="24"/>
        </w:rPr>
        <w:t xml:space="preserve"> after </w:t>
      </w:r>
      <w:r w:rsidRPr="005C0564">
        <w:rPr>
          <w:sz w:val="24"/>
          <w:szCs w:val="24"/>
        </w:rPr>
        <w:t>be</w:t>
      </w:r>
      <w:r w:rsidR="0049169C" w:rsidRPr="005C0564">
        <w:rPr>
          <w:sz w:val="24"/>
          <w:szCs w:val="24"/>
        </w:rPr>
        <w:t>ing</w:t>
      </w:r>
      <w:r w:rsidRPr="005C0564">
        <w:rPr>
          <w:sz w:val="24"/>
          <w:szCs w:val="24"/>
        </w:rPr>
        <w:t xml:space="preserve"> cut back by Suffolk Highways at the beginning of the year, but only by 18”. There is another cut planned which will again involve a road closure, but unless the boundary is established first, it is unlikely to be anything more than a light </w:t>
      </w:r>
      <w:r w:rsidR="009208CA" w:rsidRPr="005C0564">
        <w:rPr>
          <w:sz w:val="24"/>
          <w:szCs w:val="24"/>
        </w:rPr>
        <w:t>cut,</w:t>
      </w:r>
      <w:r w:rsidRPr="005C0564">
        <w:rPr>
          <w:sz w:val="24"/>
          <w:szCs w:val="24"/>
        </w:rPr>
        <w:t xml:space="preserve"> </w:t>
      </w:r>
      <w:r w:rsidR="00EB49E7" w:rsidRPr="005C0564">
        <w:rPr>
          <w:sz w:val="24"/>
          <w:szCs w:val="24"/>
        </w:rPr>
        <w:t>and</w:t>
      </w:r>
      <w:r w:rsidRPr="005C0564">
        <w:rPr>
          <w:sz w:val="24"/>
          <w:szCs w:val="24"/>
        </w:rPr>
        <w:t xml:space="preserve"> the owner occupiers</w:t>
      </w:r>
      <w:r w:rsidR="00F91C92" w:rsidRPr="005C0564">
        <w:rPr>
          <w:sz w:val="24"/>
          <w:szCs w:val="24"/>
        </w:rPr>
        <w:t xml:space="preserve"> may</w:t>
      </w:r>
      <w:r w:rsidRPr="005C0564">
        <w:rPr>
          <w:sz w:val="24"/>
          <w:szCs w:val="24"/>
        </w:rPr>
        <w:t xml:space="preserve"> </w:t>
      </w:r>
      <w:r w:rsidR="00EB49E7" w:rsidRPr="005C0564">
        <w:rPr>
          <w:sz w:val="24"/>
          <w:szCs w:val="24"/>
        </w:rPr>
        <w:t xml:space="preserve">again </w:t>
      </w:r>
      <w:r w:rsidRPr="005C0564">
        <w:rPr>
          <w:sz w:val="24"/>
          <w:szCs w:val="24"/>
        </w:rPr>
        <w:t>resist.</w:t>
      </w:r>
    </w:p>
    <w:p w14:paraId="600C6E88" w14:textId="226373C5" w:rsidR="00DD1FF7" w:rsidRPr="005C0564" w:rsidRDefault="00DD1FF7" w:rsidP="00DD1FF7">
      <w:pPr>
        <w:rPr>
          <w:sz w:val="24"/>
          <w:szCs w:val="24"/>
        </w:rPr>
      </w:pPr>
      <w:r w:rsidRPr="005C0564">
        <w:rPr>
          <w:sz w:val="24"/>
          <w:szCs w:val="24"/>
        </w:rPr>
        <w:t xml:space="preserve">It was agreed that </w:t>
      </w:r>
      <w:r w:rsidR="00871EC0" w:rsidRPr="005C0564">
        <w:rPr>
          <w:sz w:val="24"/>
          <w:szCs w:val="24"/>
        </w:rPr>
        <w:t>Councillor McGregor</w:t>
      </w:r>
      <w:r w:rsidRPr="005C0564">
        <w:rPr>
          <w:sz w:val="24"/>
          <w:szCs w:val="24"/>
        </w:rPr>
        <w:t xml:space="preserve"> would follow up with Suffolk Highways to identify the boundary line and request that they proceed with a hard cut back to this point. The owner occupiers </w:t>
      </w:r>
      <w:r w:rsidR="00871EC0" w:rsidRPr="005C0564">
        <w:rPr>
          <w:sz w:val="24"/>
          <w:szCs w:val="24"/>
        </w:rPr>
        <w:t>w</w:t>
      </w:r>
      <w:r w:rsidRPr="005C0564">
        <w:rPr>
          <w:sz w:val="24"/>
          <w:szCs w:val="24"/>
        </w:rPr>
        <w:t>ould be charged for this service. Metfield Parish Council will not be involved, but request to be kept informed of any progress.</w:t>
      </w:r>
    </w:p>
    <w:p w14:paraId="3E8C9B96" w14:textId="77777777" w:rsidR="001C569E" w:rsidRPr="005C0564" w:rsidRDefault="001C569E" w:rsidP="001C569E">
      <w:pPr>
        <w:rPr>
          <w:b/>
          <w:bCs/>
          <w:sz w:val="24"/>
          <w:szCs w:val="24"/>
        </w:rPr>
      </w:pPr>
      <w:r w:rsidRPr="005C0564">
        <w:rPr>
          <w:b/>
          <w:bCs/>
          <w:sz w:val="24"/>
          <w:szCs w:val="24"/>
        </w:rPr>
        <w:t>Upgrade of Metfield Street lights</w:t>
      </w:r>
    </w:p>
    <w:p w14:paraId="42A0E38E" w14:textId="4A0E92D5" w:rsidR="001C569E" w:rsidRPr="005C0564" w:rsidRDefault="001C569E" w:rsidP="001C569E">
      <w:pPr>
        <w:rPr>
          <w:sz w:val="24"/>
          <w:szCs w:val="24"/>
        </w:rPr>
      </w:pPr>
      <w:r w:rsidRPr="005C0564">
        <w:rPr>
          <w:sz w:val="24"/>
          <w:szCs w:val="24"/>
        </w:rPr>
        <w:t>After a request from a resident for improved street lighting where children cross the road after getting off the school bus, a Suffolk lighting engineer visit</w:t>
      </w:r>
      <w:r w:rsidR="00370EFA" w:rsidRPr="005C0564">
        <w:rPr>
          <w:sz w:val="24"/>
          <w:szCs w:val="24"/>
        </w:rPr>
        <w:t>ed</w:t>
      </w:r>
      <w:r w:rsidRPr="005C0564">
        <w:rPr>
          <w:sz w:val="24"/>
          <w:szCs w:val="24"/>
        </w:rPr>
        <w:t xml:space="preserve"> the village and assess the cost of upgrading to LED lamps. In conjunction with this </w:t>
      </w:r>
      <w:r w:rsidR="00370EFA" w:rsidRPr="005C0564">
        <w:rPr>
          <w:sz w:val="24"/>
          <w:szCs w:val="24"/>
        </w:rPr>
        <w:t>there are</w:t>
      </w:r>
      <w:r w:rsidRPr="005C0564">
        <w:rPr>
          <w:sz w:val="24"/>
          <w:szCs w:val="24"/>
        </w:rPr>
        <w:t xml:space="preserve"> 5 </w:t>
      </w:r>
      <w:r w:rsidR="009208CA" w:rsidRPr="005C0564">
        <w:rPr>
          <w:sz w:val="24"/>
          <w:szCs w:val="24"/>
        </w:rPr>
        <w:t>streetlamps</w:t>
      </w:r>
      <w:r w:rsidRPr="005C0564">
        <w:rPr>
          <w:sz w:val="24"/>
          <w:szCs w:val="24"/>
        </w:rPr>
        <w:t xml:space="preserve"> with SOX bulbs which have been discontinued, so will need to be replaced. The first estimate of costs from Suffolk Highways for this work to be completed without the potential additional costs of UK Power Network involvement or road closure costs is approx. £7,000. Metfield Parish Council currently receives an annual precept of £5,750. </w:t>
      </w:r>
    </w:p>
    <w:p w14:paraId="314694FB" w14:textId="23ED0B16" w:rsidR="001C569E" w:rsidRPr="005C0564" w:rsidRDefault="001C569E" w:rsidP="001C569E">
      <w:pPr>
        <w:rPr>
          <w:sz w:val="24"/>
          <w:szCs w:val="24"/>
        </w:rPr>
      </w:pPr>
      <w:r w:rsidRPr="005C0564">
        <w:rPr>
          <w:sz w:val="24"/>
          <w:szCs w:val="24"/>
        </w:rPr>
        <w:t xml:space="preserve">To enable </w:t>
      </w:r>
      <w:r w:rsidR="00C161D8" w:rsidRPr="005C0564">
        <w:rPr>
          <w:sz w:val="24"/>
          <w:szCs w:val="24"/>
        </w:rPr>
        <w:t>the Parish Council</w:t>
      </w:r>
      <w:r w:rsidRPr="005C0564">
        <w:rPr>
          <w:sz w:val="24"/>
          <w:szCs w:val="24"/>
        </w:rPr>
        <w:t xml:space="preserve"> to plan the upgrade </w:t>
      </w:r>
      <w:r w:rsidR="00C161D8" w:rsidRPr="005C0564">
        <w:rPr>
          <w:sz w:val="24"/>
          <w:szCs w:val="24"/>
        </w:rPr>
        <w:t>a</w:t>
      </w:r>
      <w:r w:rsidRPr="005C0564">
        <w:rPr>
          <w:sz w:val="24"/>
          <w:szCs w:val="24"/>
        </w:rPr>
        <w:t xml:space="preserve"> request for additional funds </w:t>
      </w:r>
      <w:r w:rsidR="00C161D8" w:rsidRPr="005C0564">
        <w:rPr>
          <w:sz w:val="24"/>
          <w:szCs w:val="24"/>
        </w:rPr>
        <w:t xml:space="preserve">has been made to </w:t>
      </w:r>
      <w:r w:rsidR="00A317E3" w:rsidRPr="005C0564">
        <w:rPr>
          <w:sz w:val="24"/>
          <w:szCs w:val="24"/>
        </w:rPr>
        <w:t>b</w:t>
      </w:r>
      <w:r w:rsidR="00C161D8" w:rsidRPr="005C0564">
        <w:rPr>
          <w:sz w:val="24"/>
          <w:szCs w:val="24"/>
        </w:rPr>
        <w:t xml:space="preserve">oth County and </w:t>
      </w:r>
      <w:r w:rsidRPr="005C0564">
        <w:rPr>
          <w:sz w:val="24"/>
          <w:szCs w:val="24"/>
        </w:rPr>
        <w:t>District Councillor</w:t>
      </w:r>
      <w:r w:rsidR="008D084E" w:rsidRPr="005C0564">
        <w:rPr>
          <w:sz w:val="24"/>
          <w:szCs w:val="24"/>
        </w:rPr>
        <w:t>s</w:t>
      </w:r>
      <w:r w:rsidRPr="005C0564">
        <w:rPr>
          <w:sz w:val="24"/>
          <w:szCs w:val="24"/>
        </w:rPr>
        <w:t xml:space="preserve">. Mid Suffolk have agreed to provide £1,000 towards the cost. </w:t>
      </w:r>
      <w:r w:rsidR="00A317E3" w:rsidRPr="005C0564">
        <w:rPr>
          <w:sz w:val="24"/>
          <w:szCs w:val="24"/>
        </w:rPr>
        <w:t>Councillor McGregor</w:t>
      </w:r>
      <w:r w:rsidRPr="005C0564">
        <w:rPr>
          <w:sz w:val="24"/>
          <w:szCs w:val="24"/>
        </w:rPr>
        <w:t xml:space="preserve"> </w:t>
      </w:r>
      <w:r w:rsidR="00A317E3" w:rsidRPr="005C0564">
        <w:rPr>
          <w:sz w:val="24"/>
          <w:szCs w:val="24"/>
        </w:rPr>
        <w:t>has</w:t>
      </w:r>
      <w:r w:rsidRPr="005C0564">
        <w:rPr>
          <w:sz w:val="24"/>
          <w:szCs w:val="24"/>
        </w:rPr>
        <w:t xml:space="preserve"> agreed to provide £4,000, leaving the Parish Council to find the remainder. </w:t>
      </w:r>
    </w:p>
    <w:p w14:paraId="2E76AC7D" w14:textId="5BBC738F" w:rsidR="001C569E" w:rsidRPr="005C0564" w:rsidRDefault="00A317E3" w:rsidP="001C569E">
      <w:pPr>
        <w:rPr>
          <w:sz w:val="24"/>
          <w:szCs w:val="24"/>
        </w:rPr>
      </w:pPr>
      <w:r w:rsidRPr="005C0564">
        <w:rPr>
          <w:sz w:val="24"/>
          <w:szCs w:val="24"/>
        </w:rPr>
        <w:t>The Clerk will</w:t>
      </w:r>
      <w:r w:rsidR="001C569E" w:rsidRPr="005C0564">
        <w:rPr>
          <w:sz w:val="24"/>
          <w:szCs w:val="24"/>
        </w:rPr>
        <w:t xml:space="preserve"> </w:t>
      </w:r>
      <w:r w:rsidRPr="005C0564">
        <w:rPr>
          <w:sz w:val="24"/>
          <w:szCs w:val="24"/>
        </w:rPr>
        <w:t xml:space="preserve">now </w:t>
      </w:r>
      <w:r w:rsidR="001C569E" w:rsidRPr="005C0564">
        <w:rPr>
          <w:sz w:val="24"/>
          <w:szCs w:val="24"/>
        </w:rPr>
        <w:t>seek alternative quotes from private companies with a view to reaching the best possible price. Once an agreeable detailed quotation</w:t>
      </w:r>
      <w:r w:rsidR="008351C0" w:rsidRPr="005C0564">
        <w:rPr>
          <w:sz w:val="24"/>
          <w:szCs w:val="24"/>
        </w:rPr>
        <w:t xml:space="preserve"> has been secured</w:t>
      </w:r>
      <w:r w:rsidR="001C569E" w:rsidRPr="005C0564">
        <w:rPr>
          <w:sz w:val="24"/>
          <w:szCs w:val="24"/>
        </w:rPr>
        <w:t xml:space="preserve"> </w:t>
      </w:r>
      <w:r w:rsidR="008351C0" w:rsidRPr="005C0564">
        <w:rPr>
          <w:sz w:val="24"/>
          <w:szCs w:val="24"/>
        </w:rPr>
        <w:t>Councillor McGregor</w:t>
      </w:r>
      <w:r w:rsidR="00BF1402" w:rsidRPr="005C0564">
        <w:rPr>
          <w:sz w:val="24"/>
          <w:szCs w:val="24"/>
        </w:rPr>
        <w:t xml:space="preserve"> will release</w:t>
      </w:r>
      <w:r w:rsidR="001C569E" w:rsidRPr="005C0564">
        <w:rPr>
          <w:sz w:val="24"/>
          <w:szCs w:val="24"/>
        </w:rPr>
        <w:t xml:space="preserve"> the funds from </w:t>
      </w:r>
      <w:r w:rsidR="00BF1402" w:rsidRPr="005C0564">
        <w:rPr>
          <w:sz w:val="24"/>
          <w:szCs w:val="24"/>
        </w:rPr>
        <w:t>his</w:t>
      </w:r>
      <w:r w:rsidR="001C569E" w:rsidRPr="005C0564">
        <w:rPr>
          <w:sz w:val="24"/>
          <w:szCs w:val="24"/>
        </w:rPr>
        <w:t xml:space="preserve"> Highways budget.</w:t>
      </w:r>
    </w:p>
    <w:p w14:paraId="4D09EECD" w14:textId="77777777" w:rsidR="00BF1402" w:rsidRPr="005C0564" w:rsidRDefault="00BF1402" w:rsidP="004464A0">
      <w:pPr>
        <w:rPr>
          <w:sz w:val="24"/>
          <w:szCs w:val="24"/>
        </w:rPr>
      </w:pPr>
      <w:r w:rsidRPr="005C0564">
        <w:rPr>
          <w:b/>
          <w:bCs/>
          <w:sz w:val="24"/>
          <w:szCs w:val="24"/>
        </w:rPr>
        <w:t>Quiet Lanes Scheme</w:t>
      </w:r>
    </w:p>
    <w:p w14:paraId="3BEFD799" w14:textId="5BF55DAE" w:rsidR="004464A0" w:rsidRPr="005C0564" w:rsidRDefault="004464A0" w:rsidP="004464A0">
      <w:pPr>
        <w:rPr>
          <w:sz w:val="24"/>
          <w:szCs w:val="24"/>
        </w:rPr>
      </w:pPr>
      <w:r w:rsidRPr="005C0564">
        <w:rPr>
          <w:sz w:val="24"/>
          <w:szCs w:val="24"/>
        </w:rPr>
        <w:t xml:space="preserve">Although Metfield Parish Council supports the principle of the Quiet Lanes scheme, there are no suitable lanes in the Parish that fit with the selection criteria. </w:t>
      </w:r>
      <w:r w:rsidR="009208CA" w:rsidRPr="005C0564">
        <w:rPr>
          <w:sz w:val="24"/>
          <w:szCs w:val="24"/>
        </w:rPr>
        <w:t>However,</w:t>
      </w:r>
      <w:r w:rsidRPr="005C0564">
        <w:rPr>
          <w:sz w:val="24"/>
          <w:szCs w:val="24"/>
        </w:rPr>
        <w:t xml:space="preserve"> to improve Christmas Lane, and preserve the verges, the Parish Council have made a request to have all the Passing Place signs re-instated (many have disintegrated or are beyond repair). </w:t>
      </w:r>
      <w:r w:rsidR="004F7B93" w:rsidRPr="005C0564">
        <w:rPr>
          <w:sz w:val="24"/>
          <w:szCs w:val="24"/>
        </w:rPr>
        <w:t>A</w:t>
      </w:r>
      <w:r w:rsidRPr="005C0564">
        <w:rPr>
          <w:sz w:val="24"/>
          <w:szCs w:val="24"/>
        </w:rPr>
        <w:t xml:space="preserve">n online request for the work to be completed </w:t>
      </w:r>
      <w:r w:rsidR="004F7B93" w:rsidRPr="005C0564">
        <w:rPr>
          <w:sz w:val="24"/>
          <w:szCs w:val="24"/>
        </w:rPr>
        <w:t xml:space="preserve">resulted in it being </w:t>
      </w:r>
      <w:r w:rsidR="008D332F" w:rsidRPr="005C0564">
        <w:rPr>
          <w:sz w:val="24"/>
          <w:szCs w:val="24"/>
        </w:rPr>
        <w:t>recorded, but</w:t>
      </w:r>
      <w:r w:rsidRPr="005C0564">
        <w:rPr>
          <w:sz w:val="24"/>
          <w:szCs w:val="24"/>
        </w:rPr>
        <w:t xml:space="preserve"> of </w:t>
      </w:r>
      <w:proofErr w:type="gramStart"/>
      <w:r w:rsidRPr="005C0564">
        <w:rPr>
          <w:sz w:val="24"/>
          <w:szCs w:val="24"/>
        </w:rPr>
        <w:t>very low</w:t>
      </w:r>
      <w:proofErr w:type="gramEnd"/>
      <w:r w:rsidRPr="005C0564">
        <w:rPr>
          <w:sz w:val="24"/>
          <w:szCs w:val="24"/>
        </w:rPr>
        <w:t xml:space="preserve"> priority.</w:t>
      </w:r>
      <w:r w:rsidR="008D332F" w:rsidRPr="005C0564">
        <w:rPr>
          <w:sz w:val="24"/>
          <w:szCs w:val="24"/>
        </w:rPr>
        <w:t xml:space="preserve"> Councillor McGregor </w:t>
      </w:r>
      <w:r w:rsidRPr="005C0564">
        <w:rPr>
          <w:sz w:val="24"/>
          <w:szCs w:val="24"/>
        </w:rPr>
        <w:t xml:space="preserve">agreed that </w:t>
      </w:r>
      <w:r w:rsidR="008D332F" w:rsidRPr="005C0564">
        <w:rPr>
          <w:sz w:val="24"/>
          <w:szCs w:val="24"/>
        </w:rPr>
        <w:t>he</w:t>
      </w:r>
      <w:r w:rsidRPr="005C0564">
        <w:rPr>
          <w:sz w:val="24"/>
          <w:szCs w:val="24"/>
        </w:rPr>
        <w:t xml:space="preserve"> would fund the replacement of these signs via </w:t>
      </w:r>
      <w:r w:rsidR="008D332F" w:rsidRPr="005C0564">
        <w:rPr>
          <w:sz w:val="24"/>
          <w:szCs w:val="24"/>
        </w:rPr>
        <w:t>his</w:t>
      </w:r>
      <w:r w:rsidRPr="005C0564">
        <w:rPr>
          <w:sz w:val="24"/>
          <w:szCs w:val="24"/>
        </w:rPr>
        <w:t xml:space="preserve"> locality fund. </w:t>
      </w:r>
      <w:r w:rsidR="008D332F" w:rsidRPr="005C0564">
        <w:rPr>
          <w:sz w:val="24"/>
          <w:szCs w:val="24"/>
        </w:rPr>
        <w:t>The Clerk</w:t>
      </w:r>
      <w:r w:rsidR="005E3695" w:rsidRPr="005C0564">
        <w:rPr>
          <w:sz w:val="24"/>
          <w:szCs w:val="24"/>
        </w:rPr>
        <w:t xml:space="preserve"> will</w:t>
      </w:r>
      <w:r w:rsidRPr="005C0564">
        <w:rPr>
          <w:sz w:val="24"/>
          <w:szCs w:val="24"/>
        </w:rPr>
        <w:t xml:space="preserve"> secure a quotation for the replacement and installation of the signs on Christmas Lane and </w:t>
      </w:r>
      <w:r w:rsidR="005E3695" w:rsidRPr="005C0564">
        <w:rPr>
          <w:sz w:val="24"/>
          <w:szCs w:val="24"/>
        </w:rPr>
        <w:t>pass on.</w:t>
      </w:r>
    </w:p>
    <w:p w14:paraId="6F86ECFA" w14:textId="19376156" w:rsidR="004464A0" w:rsidRPr="005C0564" w:rsidRDefault="004464A0" w:rsidP="004464A0">
      <w:pPr>
        <w:rPr>
          <w:b/>
          <w:bCs/>
          <w:sz w:val="24"/>
          <w:szCs w:val="24"/>
        </w:rPr>
      </w:pPr>
      <w:r w:rsidRPr="005C0564">
        <w:rPr>
          <w:b/>
          <w:bCs/>
          <w:sz w:val="24"/>
          <w:szCs w:val="24"/>
        </w:rPr>
        <w:t>Flooding of Skinners Lane, Metfield</w:t>
      </w:r>
    </w:p>
    <w:p w14:paraId="56019BD5" w14:textId="7BC0B735" w:rsidR="004464A0" w:rsidRPr="005C0564" w:rsidRDefault="004464A0" w:rsidP="004464A0">
      <w:pPr>
        <w:rPr>
          <w:sz w:val="24"/>
          <w:szCs w:val="24"/>
        </w:rPr>
      </w:pPr>
      <w:r w:rsidRPr="005C0564">
        <w:rPr>
          <w:sz w:val="24"/>
          <w:szCs w:val="24"/>
        </w:rPr>
        <w:t xml:space="preserve">There has been an ongoing issue with flooding in Skinners Lane outside the village hall and opposite the Church, where the drains are not working properly. This results in a large area of water collecting every time it rains heavily, which inhibits access to 2 residential properties, the village hall and church. It is also an issue for pedestrians trying to get past without getting wet whilst approaching a blind junction with the B1123. There is now also concern that the regular submerging of the base of the churchyard wall is causing damage, and the wall is in danger of eventual collapse. Although inspection has been carried out a satisfactory conclusion has never been reached, but as a compromise it was agreed that the drains would </w:t>
      </w:r>
      <w:r w:rsidRPr="005C0564">
        <w:rPr>
          <w:sz w:val="24"/>
          <w:szCs w:val="24"/>
        </w:rPr>
        <w:lastRenderedPageBreak/>
        <w:t>be cleaned out every 3 months. This has not happened.</w:t>
      </w:r>
      <w:r w:rsidR="00844D86" w:rsidRPr="005C0564">
        <w:rPr>
          <w:sz w:val="24"/>
          <w:szCs w:val="24"/>
        </w:rPr>
        <w:t xml:space="preserve"> Councillor McGregor</w:t>
      </w:r>
      <w:r w:rsidRPr="005C0564">
        <w:rPr>
          <w:sz w:val="24"/>
          <w:szCs w:val="24"/>
        </w:rPr>
        <w:t xml:space="preserve"> agreed to chase those responsible to ensure that as a bare minimum the drains are cleaned out on a regular basis, and if </w:t>
      </w:r>
      <w:r w:rsidR="004D72A0" w:rsidRPr="005C0564">
        <w:rPr>
          <w:sz w:val="24"/>
          <w:szCs w:val="24"/>
        </w:rPr>
        <w:t>possible,</w:t>
      </w:r>
      <w:r w:rsidRPr="005C0564">
        <w:rPr>
          <w:sz w:val="24"/>
          <w:szCs w:val="24"/>
        </w:rPr>
        <w:t xml:space="preserve"> a permanent remedy for the situation identified.</w:t>
      </w:r>
    </w:p>
    <w:p w14:paraId="17E1DCAC" w14:textId="6B58ADC1" w:rsidR="00FC37EB" w:rsidRPr="005C0564" w:rsidRDefault="00FC37EB">
      <w:pPr>
        <w:rPr>
          <w:sz w:val="24"/>
          <w:szCs w:val="24"/>
        </w:rPr>
      </w:pPr>
      <w:r w:rsidRPr="005C0564">
        <w:rPr>
          <w:sz w:val="24"/>
          <w:szCs w:val="24"/>
        </w:rPr>
        <w:br w:type="page"/>
      </w:r>
    </w:p>
    <w:p w14:paraId="440EBB33" w14:textId="77777777" w:rsidR="00FC37EB" w:rsidRDefault="00FC37EB" w:rsidP="00FC37EB"/>
    <w:p w14:paraId="55C8D329" w14:textId="77777777" w:rsidR="00FC37EB" w:rsidRDefault="00FC37EB" w:rsidP="00FC37EB"/>
    <w:p w14:paraId="52511FC4" w14:textId="77777777" w:rsidR="00FC37EB" w:rsidRDefault="00FC37EB" w:rsidP="00FC37EB"/>
    <w:p w14:paraId="0D110F32" w14:textId="1459C116" w:rsidR="00FC37EB" w:rsidRDefault="00FC37EB" w:rsidP="00FC37EB">
      <w:r>
        <w:tab/>
      </w:r>
      <w:r>
        <w:tab/>
      </w:r>
      <w:r>
        <w:tab/>
      </w:r>
      <w:r>
        <w:tab/>
      </w:r>
      <w:r>
        <w:tab/>
      </w:r>
      <w:r>
        <w:tab/>
      </w:r>
      <w:r>
        <w:tab/>
      </w:r>
      <w:r>
        <w:tab/>
      </w:r>
      <w:r>
        <w:tab/>
      </w:r>
      <w:r>
        <w:tab/>
      </w:r>
      <w:r>
        <w:tab/>
      </w:r>
      <w:r>
        <w:tab/>
      </w:r>
      <w:r>
        <w:tab/>
      </w:r>
      <w:r>
        <w:tab/>
      </w:r>
      <w:r>
        <w:tab/>
      </w:r>
      <w:r>
        <w:tab/>
      </w:r>
      <w:r>
        <w:rPr>
          <w:noProof/>
        </w:rPr>
        <w:drawing>
          <wp:inline distT="0" distB="0" distL="0" distR="0" wp14:anchorId="6C6ED211" wp14:editId="727DC2BE">
            <wp:extent cx="3778250" cy="5549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8250" cy="554990"/>
                    </a:xfrm>
                    <a:prstGeom prst="rect">
                      <a:avLst/>
                    </a:prstGeom>
                    <a:noFill/>
                  </pic:spPr>
                </pic:pic>
              </a:graphicData>
            </a:graphic>
          </wp:inline>
        </w:drawing>
      </w:r>
    </w:p>
    <w:p w14:paraId="6280B2B9" w14:textId="77777777" w:rsidR="00FC37EB" w:rsidRDefault="00FC37EB" w:rsidP="00FC37EB">
      <w:pPr>
        <w:jc w:val="center"/>
        <w:rPr>
          <w:b/>
          <w:bCs/>
          <w:sz w:val="28"/>
          <w:szCs w:val="28"/>
        </w:rPr>
      </w:pPr>
      <w:r w:rsidRPr="00A445F8">
        <w:rPr>
          <w:b/>
          <w:bCs/>
          <w:sz w:val="28"/>
          <w:szCs w:val="28"/>
        </w:rPr>
        <w:t>Metfield Parish Council</w:t>
      </w:r>
    </w:p>
    <w:p w14:paraId="7E5560EF" w14:textId="77777777" w:rsidR="00FC37EB" w:rsidRPr="00D30051" w:rsidRDefault="00FC37EB" w:rsidP="00FC37EB">
      <w:pPr>
        <w:rPr>
          <w:sz w:val="24"/>
          <w:szCs w:val="24"/>
        </w:rPr>
      </w:pPr>
      <w:r w:rsidRPr="00D30051">
        <w:rPr>
          <w:sz w:val="24"/>
          <w:szCs w:val="24"/>
        </w:rPr>
        <w:t>Date 19.08.2020</w:t>
      </w:r>
    </w:p>
    <w:p w14:paraId="2C74A916" w14:textId="77777777" w:rsidR="00FC37EB" w:rsidRPr="00D30051" w:rsidRDefault="00FC37EB" w:rsidP="00FC37EB">
      <w:pPr>
        <w:pStyle w:val="ListParagraph"/>
        <w:numPr>
          <w:ilvl w:val="0"/>
          <w:numId w:val="23"/>
        </w:numPr>
        <w:spacing w:after="160" w:line="259" w:lineRule="auto"/>
        <w:rPr>
          <w:b/>
          <w:bCs/>
          <w:sz w:val="24"/>
          <w:szCs w:val="24"/>
          <w:u w:val="single"/>
        </w:rPr>
      </w:pPr>
      <w:bookmarkStart w:id="4" w:name="_Hlk48739551"/>
      <w:r w:rsidRPr="00D30051">
        <w:rPr>
          <w:b/>
          <w:bCs/>
          <w:sz w:val="24"/>
          <w:szCs w:val="24"/>
          <w:u w:val="single"/>
        </w:rPr>
        <w:t>Summary</w:t>
      </w:r>
    </w:p>
    <w:bookmarkEnd w:id="4"/>
    <w:p w14:paraId="12877900" w14:textId="77777777" w:rsidR="00FC37EB" w:rsidRPr="00D30051" w:rsidRDefault="00FC37EB" w:rsidP="00FC37EB">
      <w:pPr>
        <w:rPr>
          <w:sz w:val="24"/>
          <w:szCs w:val="24"/>
        </w:rPr>
      </w:pPr>
      <w:r w:rsidRPr="00D30051">
        <w:rPr>
          <w:sz w:val="24"/>
          <w:szCs w:val="24"/>
        </w:rPr>
        <w:t>A site visit was conducted on 18.08.2020 to ascertain the overall condition of the lighting stock owned by Metfield Parish Council.</w:t>
      </w:r>
    </w:p>
    <w:p w14:paraId="7239BDD4" w14:textId="77777777" w:rsidR="00FC37EB" w:rsidRPr="00D30051" w:rsidRDefault="00FC37EB" w:rsidP="00FC37EB">
      <w:pPr>
        <w:rPr>
          <w:sz w:val="24"/>
          <w:szCs w:val="24"/>
        </w:rPr>
      </w:pPr>
      <w:r w:rsidRPr="00D30051">
        <w:rPr>
          <w:sz w:val="24"/>
          <w:szCs w:val="24"/>
        </w:rPr>
        <w:t>The Parish currently own the following units.</w:t>
      </w:r>
    </w:p>
    <w:tbl>
      <w:tblPr>
        <w:tblStyle w:val="TableGrid"/>
        <w:tblW w:w="0" w:type="auto"/>
        <w:tblLook w:val="04A0" w:firstRow="1" w:lastRow="0" w:firstColumn="1" w:lastColumn="0" w:noHBand="0" w:noVBand="1"/>
      </w:tblPr>
      <w:tblGrid>
        <w:gridCol w:w="1237"/>
        <w:gridCol w:w="2484"/>
        <w:gridCol w:w="3448"/>
        <w:gridCol w:w="1606"/>
      </w:tblGrid>
      <w:tr w:rsidR="00FC37EB" w:rsidRPr="00D30051" w14:paraId="0E8D123C" w14:textId="77777777" w:rsidTr="00A05642">
        <w:trPr>
          <w:trHeight w:val="579"/>
        </w:trPr>
        <w:tc>
          <w:tcPr>
            <w:tcW w:w="1237" w:type="dxa"/>
          </w:tcPr>
          <w:p w14:paraId="2C345D23" w14:textId="77777777" w:rsidR="00FC37EB" w:rsidRPr="00D30051" w:rsidRDefault="00FC37EB" w:rsidP="00A05642">
            <w:pPr>
              <w:rPr>
                <w:sz w:val="24"/>
                <w:szCs w:val="24"/>
              </w:rPr>
            </w:pPr>
            <w:r w:rsidRPr="00D30051">
              <w:rPr>
                <w:sz w:val="24"/>
                <w:szCs w:val="24"/>
              </w:rPr>
              <w:t>Unit Number</w:t>
            </w:r>
          </w:p>
        </w:tc>
        <w:tc>
          <w:tcPr>
            <w:tcW w:w="2484" w:type="dxa"/>
          </w:tcPr>
          <w:p w14:paraId="6FE5C993" w14:textId="77777777" w:rsidR="00FC37EB" w:rsidRPr="00D30051" w:rsidRDefault="00FC37EB" w:rsidP="00A05642">
            <w:pPr>
              <w:rPr>
                <w:sz w:val="24"/>
                <w:szCs w:val="24"/>
              </w:rPr>
            </w:pPr>
            <w:r w:rsidRPr="00D30051">
              <w:rPr>
                <w:sz w:val="24"/>
                <w:szCs w:val="24"/>
              </w:rPr>
              <w:t>Road Name</w:t>
            </w:r>
          </w:p>
        </w:tc>
        <w:tc>
          <w:tcPr>
            <w:tcW w:w="3448" w:type="dxa"/>
          </w:tcPr>
          <w:p w14:paraId="5D72FFA4" w14:textId="77777777" w:rsidR="00FC37EB" w:rsidRPr="00D30051" w:rsidRDefault="00FC37EB" w:rsidP="00A05642">
            <w:pPr>
              <w:rPr>
                <w:sz w:val="24"/>
                <w:szCs w:val="24"/>
              </w:rPr>
            </w:pPr>
            <w:r w:rsidRPr="00D30051">
              <w:rPr>
                <w:sz w:val="24"/>
                <w:szCs w:val="24"/>
              </w:rPr>
              <w:t>Address</w:t>
            </w:r>
          </w:p>
        </w:tc>
        <w:tc>
          <w:tcPr>
            <w:tcW w:w="1606" w:type="dxa"/>
          </w:tcPr>
          <w:p w14:paraId="1FC61E82" w14:textId="77777777" w:rsidR="00FC37EB" w:rsidRPr="00D30051" w:rsidRDefault="00FC37EB" w:rsidP="00A05642">
            <w:pPr>
              <w:rPr>
                <w:sz w:val="24"/>
                <w:szCs w:val="24"/>
              </w:rPr>
            </w:pPr>
            <w:r w:rsidRPr="00D30051">
              <w:rPr>
                <w:sz w:val="24"/>
                <w:szCs w:val="24"/>
              </w:rPr>
              <w:t>Lamp Type</w:t>
            </w:r>
          </w:p>
        </w:tc>
      </w:tr>
      <w:tr w:rsidR="00FC37EB" w:rsidRPr="00D30051" w14:paraId="6255AFBB" w14:textId="77777777" w:rsidTr="00A05642">
        <w:trPr>
          <w:trHeight w:val="485"/>
        </w:trPr>
        <w:tc>
          <w:tcPr>
            <w:tcW w:w="1237" w:type="dxa"/>
          </w:tcPr>
          <w:p w14:paraId="55013354" w14:textId="77777777" w:rsidR="00FC37EB" w:rsidRPr="00D30051" w:rsidRDefault="00FC37EB" w:rsidP="00A05642">
            <w:pPr>
              <w:jc w:val="center"/>
              <w:rPr>
                <w:sz w:val="24"/>
                <w:szCs w:val="24"/>
              </w:rPr>
            </w:pPr>
            <w:r w:rsidRPr="00D30051">
              <w:rPr>
                <w:sz w:val="24"/>
                <w:szCs w:val="24"/>
              </w:rPr>
              <w:t>1</w:t>
            </w:r>
          </w:p>
        </w:tc>
        <w:tc>
          <w:tcPr>
            <w:tcW w:w="2484" w:type="dxa"/>
          </w:tcPr>
          <w:p w14:paraId="2A1B0BD0" w14:textId="77777777" w:rsidR="00FC37EB" w:rsidRPr="00D30051" w:rsidRDefault="00FC37EB" w:rsidP="00A05642">
            <w:pPr>
              <w:rPr>
                <w:sz w:val="24"/>
                <w:szCs w:val="24"/>
              </w:rPr>
            </w:pPr>
            <w:r w:rsidRPr="00D30051">
              <w:rPr>
                <w:sz w:val="24"/>
                <w:szCs w:val="24"/>
              </w:rPr>
              <w:t>THE STREET</w:t>
            </w:r>
          </w:p>
        </w:tc>
        <w:tc>
          <w:tcPr>
            <w:tcW w:w="3448" w:type="dxa"/>
          </w:tcPr>
          <w:p w14:paraId="6AA0EC6C" w14:textId="77777777" w:rsidR="00FC37EB" w:rsidRPr="00D30051" w:rsidRDefault="00FC37EB" w:rsidP="00A05642">
            <w:pPr>
              <w:rPr>
                <w:sz w:val="24"/>
                <w:szCs w:val="24"/>
              </w:rPr>
            </w:pPr>
            <w:r w:rsidRPr="00D30051">
              <w:rPr>
                <w:sz w:val="24"/>
                <w:szCs w:val="24"/>
              </w:rPr>
              <w:t>1ST LIGHT ON LEFT COMING FROM HARLESTON</w:t>
            </w:r>
          </w:p>
        </w:tc>
        <w:tc>
          <w:tcPr>
            <w:tcW w:w="1606" w:type="dxa"/>
          </w:tcPr>
          <w:p w14:paraId="3A9ADE7A" w14:textId="77777777" w:rsidR="00FC37EB" w:rsidRPr="00D30051" w:rsidRDefault="00FC37EB" w:rsidP="00A05642">
            <w:pPr>
              <w:rPr>
                <w:sz w:val="24"/>
                <w:szCs w:val="24"/>
              </w:rPr>
            </w:pPr>
            <w:r w:rsidRPr="00D30051">
              <w:rPr>
                <w:sz w:val="24"/>
                <w:szCs w:val="24"/>
              </w:rPr>
              <w:t>50w SONT</w:t>
            </w:r>
          </w:p>
        </w:tc>
      </w:tr>
      <w:tr w:rsidR="00FC37EB" w:rsidRPr="00D30051" w14:paraId="28692B8A" w14:textId="77777777" w:rsidTr="00A05642">
        <w:trPr>
          <w:trHeight w:val="485"/>
        </w:trPr>
        <w:tc>
          <w:tcPr>
            <w:tcW w:w="1237" w:type="dxa"/>
          </w:tcPr>
          <w:p w14:paraId="0C4388BB" w14:textId="77777777" w:rsidR="00FC37EB" w:rsidRPr="00D30051" w:rsidRDefault="00FC37EB" w:rsidP="00A05642">
            <w:pPr>
              <w:jc w:val="center"/>
              <w:rPr>
                <w:sz w:val="24"/>
                <w:szCs w:val="24"/>
              </w:rPr>
            </w:pPr>
            <w:r w:rsidRPr="00D30051">
              <w:rPr>
                <w:sz w:val="24"/>
                <w:szCs w:val="24"/>
              </w:rPr>
              <w:t>2</w:t>
            </w:r>
          </w:p>
        </w:tc>
        <w:tc>
          <w:tcPr>
            <w:tcW w:w="2484" w:type="dxa"/>
          </w:tcPr>
          <w:p w14:paraId="15E121B6" w14:textId="77777777" w:rsidR="00FC37EB" w:rsidRPr="00D30051" w:rsidRDefault="00FC37EB" w:rsidP="00A05642">
            <w:pPr>
              <w:rPr>
                <w:sz w:val="24"/>
                <w:szCs w:val="24"/>
              </w:rPr>
            </w:pPr>
            <w:r w:rsidRPr="00D30051">
              <w:rPr>
                <w:sz w:val="24"/>
                <w:szCs w:val="24"/>
              </w:rPr>
              <w:t>THE STREET</w:t>
            </w:r>
          </w:p>
        </w:tc>
        <w:tc>
          <w:tcPr>
            <w:tcW w:w="3448" w:type="dxa"/>
          </w:tcPr>
          <w:p w14:paraId="78D70A4C" w14:textId="77777777" w:rsidR="00FC37EB" w:rsidRPr="00D30051" w:rsidRDefault="00FC37EB" w:rsidP="00A05642">
            <w:pPr>
              <w:rPr>
                <w:sz w:val="24"/>
                <w:szCs w:val="24"/>
              </w:rPr>
            </w:pPr>
            <w:r w:rsidRPr="00D30051">
              <w:rPr>
                <w:sz w:val="24"/>
                <w:szCs w:val="24"/>
              </w:rPr>
              <w:t>10 MTRS FROM 1ST TURNING TO SKINNERS LANE</w:t>
            </w:r>
          </w:p>
        </w:tc>
        <w:tc>
          <w:tcPr>
            <w:tcW w:w="1606" w:type="dxa"/>
          </w:tcPr>
          <w:p w14:paraId="6CB2F4E0" w14:textId="77777777" w:rsidR="00FC37EB" w:rsidRPr="00D30051" w:rsidRDefault="00FC37EB" w:rsidP="00A05642">
            <w:pPr>
              <w:rPr>
                <w:sz w:val="24"/>
                <w:szCs w:val="24"/>
              </w:rPr>
            </w:pPr>
            <w:r w:rsidRPr="00D30051">
              <w:rPr>
                <w:sz w:val="24"/>
                <w:szCs w:val="24"/>
              </w:rPr>
              <w:t>42w PLT</w:t>
            </w:r>
          </w:p>
        </w:tc>
      </w:tr>
      <w:tr w:rsidR="00FC37EB" w:rsidRPr="00D30051" w14:paraId="29CD10EE" w14:textId="77777777" w:rsidTr="00A05642">
        <w:trPr>
          <w:trHeight w:val="485"/>
        </w:trPr>
        <w:tc>
          <w:tcPr>
            <w:tcW w:w="1237" w:type="dxa"/>
          </w:tcPr>
          <w:p w14:paraId="65B811D7" w14:textId="77777777" w:rsidR="00FC37EB" w:rsidRPr="00D30051" w:rsidRDefault="00FC37EB" w:rsidP="00A05642">
            <w:pPr>
              <w:jc w:val="center"/>
              <w:rPr>
                <w:sz w:val="24"/>
                <w:szCs w:val="24"/>
              </w:rPr>
            </w:pPr>
            <w:r w:rsidRPr="00D30051">
              <w:rPr>
                <w:sz w:val="24"/>
                <w:szCs w:val="24"/>
              </w:rPr>
              <w:t>3</w:t>
            </w:r>
          </w:p>
        </w:tc>
        <w:tc>
          <w:tcPr>
            <w:tcW w:w="2484" w:type="dxa"/>
          </w:tcPr>
          <w:p w14:paraId="61915499" w14:textId="77777777" w:rsidR="00FC37EB" w:rsidRPr="00D30051" w:rsidRDefault="00FC37EB" w:rsidP="00A05642">
            <w:pPr>
              <w:rPr>
                <w:sz w:val="24"/>
                <w:szCs w:val="24"/>
              </w:rPr>
            </w:pPr>
            <w:r w:rsidRPr="00D30051">
              <w:rPr>
                <w:sz w:val="24"/>
                <w:szCs w:val="24"/>
              </w:rPr>
              <w:t>THE STREET</w:t>
            </w:r>
          </w:p>
        </w:tc>
        <w:tc>
          <w:tcPr>
            <w:tcW w:w="3448" w:type="dxa"/>
          </w:tcPr>
          <w:p w14:paraId="1F675637" w14:textId="77777777" w:rsidR="00FC37EB" w:rsidRPr="00D30051" w:rsidRDefault="00FC37EB" w:rsidP="00A05642">
            <w:pPr>
              <w:rPr>
                <w:sz w:val="24"/>
                <w:szCs w:val="24"/>
              </w:rPr>
            </w:pPr>
            <w:r w:rsidRPr="00D30051">
              <w:rPr>
                <w:sz w:val="24"/>
                <w:szCs w:val="24"/>
              </w:rPr>
              <w:t>22 MTRS SOUTH EAST OF SKINNERS LANE</w:t>
            </w:r>
          </w:p>
        </w:tc>
        <w:tc>
          <w:tcPr>
            <w:tcW w:w="1606" w:type="dxa"/>
          </w:tcPr>
          <w:p w14:paraId="5A632D48" w14:textId="77777777" w:rsidR="00FC37EB" w:rsidRPr="00D30051" w:rsidRDefault="00FC37EB" w:rsidP="00A05642">
            <w:pPr>
              <w:rPr>
                <w:sz w:val="24"/>
                <w:szCs w:val="24"/>
              </w:rPr>
            </w:pPr>
            <w:r w:rsidRPr="00D30051">
              <w:rPr>
                <w:sz w:val="24"/>
                <w:szCs w:val="24"/>
              </w:rPr>
              <w:t>35w SOX</w:t>
            </w:r>
          </w:p>
        </w:tc>
      </w:tr>
      <w:tr w:rsidR="00FC37EB" w:rsidRPr="00D30051" w14:paraId="0880F632" w14:textId="77777777" w:rsidTr="00A05642">
        <w:trPr>
          <w:trHeight w:val="485"/>
        </w:trPr>
        <w:tc>
          <w:tcPr>
            <w:tcW w:w="1237" w:type="dxa"/>
          </w:tcPr>
          <w:p w14:paraId="3B0F31E9" w14:textId="77777777" w:rsidR="00FC37EB" w:rsidRPr="00D30051" w:rsidRDefault="00FC37EB" w:rsidP="00A05642">
            <w:pPr>
              <w:jc w:val="center"/>
              <w:rPr>
                <w:sz w:val="24"/>
                <w:szCs w:val="24"/>
              </w:rPr>
            </w:pPr>
            <w:r w:rsidRPr="00D30051">
              <w:rPr>
                <w:sz w:val="24"/>
                <w:szCs w:val="24"/>
              </w:rPr>
              <w:t>4</w:t>
            </w:r>
          </w:p>
        </w:tc>
        <w:tc>
          <w:tcPr>
            <w:tcW w:w="2484" w:type="dxa"/>
          </w:tcPr>
          <w:p w14:paraId="50FA7B01" w14:textId="77777777" w:rsidR="00FC37EB" w:rsidRPr="00D30051" w:rsidRDefault="00FC37EB" w:rsidP="00A05642">
            <w:pPr>
              <w:rPr>
                <w:sz w:val="24"/>
                <w:szCs w:val="24"/>
              </w:rPr>
            </w:pPr>
            <w:r w:rsidRPr="00D30051">
              <w:rPr>
                <w:sz w:val="24"/>
                <w:szCs w:val="24"/>
              </w:rPr>
              <w:t>THE STREET</w:t>
            </w:r>
          </w:p>
        </w:tc>
        <w:tc>
          <w:tcPr>
            <w:tcW w:w="3448" w:type="dxa"/>
          </w:tcPr>
          <w:p w14:paraId="344DBA84" w14:textId="77777777" w:rsidR="00FC37EB" w:rsidRPr="00D30051" w:rsidRDefault="00FC37EB" w:rsidP="00A05642">
            <w:pPr>
              <w:rPr>
                <w:sz w:val="24"/>
                <w:szCs w:val="24"/>
              </w:rPr>
            </w:pPr>
            <w:r w:rsidRPr="00D30051">
              <w:rPr>
                <w:sz w:val="24"/>
                <w:szCs w:val="24"/>
              </w:rPr>
              <w:t>OPPOSITE PUBLIC HOUSE OUTSIDE BELL HOUSE</w:t>
            </w:r>
          </w:p>
        </w:tc>
        <w:tc>
          <w:tcPr>
            <w:tcW w:w="1606" w:type="dxa"/>
          </w:tcPr>
          <w:p w14:paraId="24F93C09" w14:textId="77777777" w:rsidR="00FC37EB" w:rsidRPr="00D30051" w:rsidRDefault="00FC37EB" w:rsidP="00A05642">
            <w:pPr>
              <w:rPr>
                <w:sz w:val="24"/>
                <w:szCs w:val="24"/>
              </w:rPr>
            </w:pPr>
            <w:r w:rsidRPr="00D30051">
              <w:rPr>
                <w:sz w:val="24"/>
                <w:szCs w:val="24"/>
              </w:rPr>
              <w:t>42w PLT</w:t>
            </w:r>
          </w:p>
        </w:tc>
      </w:tr>
      <w:tr w:rsidR="00FC37EB" w:rsidRPr="00D30051" w14:paraId="519F980F" w14:textId="77777777" w:rsidTr="00A05642">
        <w:trPr>
          <w:trHeight w:val="287"/>
        </w:trPr>
        <w:tc>
          <w:tcPr>
            <w:tcW w:w="1237" w:type="dxa"/>
          </w:tcPr>
          <w:p w14:paraId="5671963C" w14:textId="77777777" w:rsidR="00FC37EB" w:rsidRPr="00D30051" w:rsidRDefault="00FC37EB" w:rsidP="00A05642">
            <w:pPr>
              <w:jc w:val="center"/>
              <w:rPr>
                <w:sz w:val="24"/>
                <w:szCs w:val="24"/>
              </w:rPr>
            </w:pPr>
            <w:r w:rsidRPr="00D30051">
              <w:rPr>
                <w:sz w:val="24"/>
                <w:szCs w:val="24"/>
              </w:rPr>
              <w:t>5</w:t>
            </w:r>
          </w:p>
        </w:tc>
        <w:tc>
          <w:tcPr>
            <w:tcW w:w="2484" w:type="dxa"/>
          </w:tcPr>
          <w:p w14:paraId="5E9D4CDE" w14:textId="77777777" w:rsidR="00FC37EB" w:rsidRPr="00D30051" w:rsidRDefault="00FC37EB" w:rsidP="00A05642">
            <w:pPr>
              <w:rPr>
                <w:sz w:val="24"/>
                <w:szCs w:val="24"/>
              </w:rPr>
            </w:pPr>
            <w:r w:rsidRPr="00D30051">
              <w:rPr>
                <w:sz w:val="24"/>
                <w:szCs w:val="24"/>
              </w:rPr>
              <w:t>THE STREET</w:t>
            </w:r>
          </w:p>
        </w:tc>
        <w:tc>
          <w:tcPr>
            <w:tcW w:w="3448" w:type="dxa"/>
          </w:tcPr>
          <w:p w14:paraId="539ACF04" w14:textId="77777777" w:rsidR="00FC37EB" w:rsidRPr="00D30051" w:rsidRDefault="00FC37EB" w:rsidP="00A05642">
            <w:pPr>
              <w:rPr>
                <w:sz w:val="24"/>
                <w:szCs w:val="24"/>
              </w:rPr>
            </w:pPr>
            <w:r w:rsidRPr="00D30051">
              <w:rPr>
                <w:sz w:val="24"/>
                <w:szCs w:val="24"/>
              </w:rPr>
              <w:t>NEXT TO NO 2 PEAR TREE VILLA</w:t>
            </w:r>
          </w:p>
        </w:tc>
        <w:tc>
          <w:tcPr>
            <w:tcW w:w="1606" w:type="dxa"/>
          </w:tcPr>
          <w:p w14:paraId="7504BBA5" w14:textId="77777777" w:rsidR="00FC37EB" w:rsidRPr="00D30051" w:rsidRDefault="00FC37EB" w:rsidP="00A05642">
            <w:pPr>
              <w:rPr>
                <w:sz w:val="24"/>
                <w:szCs w:val="24"/>
              </w:rPr>
            </w:pPr>
            <w:r w:rsidRPr="00D30051">
              <w:rPr>
                <w:sz w:val="24"/>
                <w:szCs w:val="24"/>
              </w:rPr>
              <w:t>35w SOX</w:t>
            </w:r>
          </w:p>
        </w:tc>
      </w:tr>
      <w:tr w:rsidR="00FC37EB" w:rsidRPr="00D30051" w14:paraId="72A2D834" w14:textId="77777777" w:rsidTr="00A05642">
        <w:trPr>
          <w:trHeight w:val="287"/>
        </w:trPr>
        <w:tc>
          <w:tcPr>
            <w:tcW w:w="1237" w:type="dxa"/>
          </w:tcPr>
          <w:p w14:paraId="72995FAC" w14:textId="77777777" w:rsidR="00FC37EB" w:rsidRPr="00D30051" w:rsidRDefault="00FC37EB" w:rsidP="00A05642">
            <w:pPr>
              <w:jc w:val="center"/>
              <w:rPr>
                <w:sz w:val="24"/>
                <w:szCs w:val="24"/>
              </w:rPr>
            </w:pPr>
            <w:r w:rsidRPr="00D30051">
              <w:rPr>
                <w:sz w:val="24"/>
                <w:szCs w:val="24"/>
              </w:rPr>
              <w:t>6</w:t>
            </w:r>
          </w:p>
        </w:tc>
        <w:tc>
          <w:tcPr>
            <w:tcW w:w="2484" w:type="dxa"/>
          </w:tcPr>
          <w:p w14:paraId="00F83CBA" w14:textId="77777777" w:rsidR="00FC37EB" w:rsidRPr="00D30051" w:rsidRDefault="00FC37EB" w:rsidP="00A05642">
            <w:pPr>
              <w:rPr>
                <w:sz w:val="24"/>
                <w:szCs w:val="24"/>
              </w:rPr>
            </w:pPr>
            <w:r w:rsidRPr="00D30051">
              <w:rPr>
                <w:sz w:val="24"/>
                <w:szCs w:val="24"/>
              </w:rPr>
              <w:t>FIELD CLOSE</w:t>
            </w:r>
          </w:p>
        </w:tc>
        <w:tc>
          <w:tcPr>
            <w:tcW w:w="3448" w:type="dxa"/>
          </w:tcPr>
          <w:p w14:paraId="4E3E6D22" w14:textId="77777777" w:rsidR="00FC37EB" w:rsidRPr="00D30051" w:rsidRDefault="00FC37EB" w:rsidP="00A05642">
            <w:pPr>
              <w:rPr>
                <w:sz w:val="24"/>
                <w:szCs w:val="24"/>
              </w:rPr>
            </w:pPr>
            <w:r w:rsidRPr="00D30051">
              <w:rPr>
                <w:sz w:val="24"/>
                <w:szCs w:val="24"/>
              </w:rPr>
              <w:t>O/S NO 1</w:t>
            </w:r>
          </w:p>
        </w:tc>
        <w:tc>
          <w:tcPr>
            <w:tcW w:w="1606" w:type="dxa"/>
          </w:tcPr>
          <w:p w14:paraId="4BED88B8" w14:textId="77777777" w:rsidR="00FC37EB" w:rsidRPr="00D30051" w:rsidRDefault="00FC37EB" w:rsidP="00A05642">
            <w:pPr>
              <w:rPr>
                <w:sz w:val="24"/>
                <w:szCs w:val="24"/>
              </w:rPr>
            </w:pPr>
            <w:r w:rsidRPr="00D30051">
              <w:rPr>
                <w:sz w:val="24"/>
                <w:szCs w:val="24"/>
              </w:rPr>
              <w:t>35w SOX</w:t>
            </w:r>
          </w:p>
        </w:tc>
      </w:tr>
      <w:tr w:rsidR="00FC37EB" w:rsidRPr="00D30051" w14:paraId="4C9661B6" w14:textId="77777777" w:rsidTr="00A05642">
        <w:trPr>
          <w:trHeight w:val="485"/>
        </w:trPr>
        <w:tc>
          <w:tcPr>
            <w:tcW w:w="1237" w:type="dxa"/>
          </w:tcPr>
          <w:p w14:paraId="6C4D292A" w14:textId="77777777" w:rsidR="00FC37EB" w:rsidRPr="00D30051" w:rsidRDefault="00FC37EB" w:rsidP="00A05642">
            <w:pPr>
              <w:jc w:val="center"/>
              <w:rPr>
                <w:sz w:val="24"/>
                <w:szCs w:val="24"/>
              </w:rPr>
            </w:pPr>
            <w:r w:rsidRPr="00D30051">
              <w:rPr>
                <w:sz w:val="24"/>
                <w:szCs w:val="24"/>
              </w:rPr>
              <w:t>8</w:t>
            </w:r>
          </w:p>
        </w:tc>
        <w:tc>
          <w:tcPr>
            <w:tcW w:w="2484" w:type="dxa"/>
          </w:tcPr>
          <w:p w14:paraId="67312E36" w14:textId="77777777" w:rsidR="00FC37EB" w:rsidRPr="00D30051" w:rsidRDefault="00FC37EB" w:rsidP="00A05642">
            <w:pPr>
              <w:rPr>
                <w:sz w:val="24"/>
                <w:szCs w:val="24"/>
              </w:rPr>
            </w:pPr>
            <w:r w:rsidRPr="00D30051">
              <w:rPr>
                <w:sz w:val="24"/>
                <w:szCs w:val="24"/>
              </w:rPr>
              <w:t>FRESSINGFIELD ROAD</w:t>
            </w:r>
          </w:p>
        </w:tc>
        <w:tc>
          <w:tcPr>
            <w:tcW w:w="3448" w:type="dxa"/>
          </w:tcPr>
          <w:p w14:paraId="64C6B47E" w14:textId="77777777" w:rsidR="00FC37EB" w:rsidRPr="00D30051" w:rsidRDefault="00FC37EB" w:rsidP="00A05642">
            <w:pPr>
              <w:rPr>
                <w:sz w:val="24"/>
                <w:szCs w:val="24"/>
              </w:rPr>
            </w:pPr>
            <w:r w:rsidRPr="00D30051">
              <w:rPr>
                <w:sz w:val="24"/>
                <w:szCs w:val="24"/>
              </w:rPr>
              <w:t>FRESSINGFIELD ROAD JUNCTION WITH SKINNER LANE</w:t>
            </w:r>
          </w:p>
        </w:tc>
        <w:tc>
          <w:tcPr>
            <w:tcW w:w="1606" w:type="dxa"/>
          </w:tcPr>
          <w:p w14:paraId="36072EAD" w14:textId="77777777" w:rsidR="00FC37EB" w:rsidRPr="00D30051" w:rsidRDefault="00FC37EB" w:rsidP="00A05642">
            <w:pPr>
              <w:rPr>
                <w:sz w:val="24"/>
                <w:szCs w:val="24"/>
              </w:rPr>
            </w:pPr>
            <w:r w:rsidRPr="00D30051">
              <w:rPr>
                <w:sz w:val="24"/>
                <w:szCs w:val="24"/>
              </w:rPr>
              <w:t>35w SOX</w:t>
            </w:r>
          </w:p>
        </w:tc>
      </w:tr>
      <w:tr w:rsidR="00FC37EB" w:rsidRPr="00D30051" w14:paraId="68108D9F" w14:textId="77777777" w:rsidTr="00A05642">
        <w:trPr>
          <w:trHeight w:val="485"/>
        </w:trPr>
        <w:tc>
          <w:tcPr>
            <w:tcW w:w="1237" w:type="dxa"/>
          </w:tcPr>
          <w:p w14:paraId="402F6C2B" w14:textId="77777777" w:rsidR="00FC37EB" w:rsidRPr="00D30051" w:rsidRDefault="00FC37EB" w:rsidP="00A05642">
            <w:pPr>
              <w:jc w:val="center"/>
              <w:rPr>
                <w:sz w:val="24"/>
                <w:szCs w:val="24"/>
              </w:rPr>
            </w:pPr>
            <w:r w:rsidRPr="00D30051">
              <w:rPr>
                <w:sz w:val="24"/>
                <w:szCs w:val="24"/>
              </w:rPr>
              <w:t>9</w:t>
            </w:r>
          </w:p>
        </w:tc>
        <w:tc>
          <w:tcPr>
            <w:tcW w:w="2484" w:type="dxa"/>
          </w:tcPr>
          <w:p w14:paraId="76557A6B" w14:textId="77777777" w:rsidR="00FC37EB" w:rsidRPr="00D30051" w:rsidRDefault="00FC37EB" w:rsidP="00A05642">
            <w:pPr>
              <w:rPr>
                <w:sz w:val="24"/>
                <w:szCs w:val="24"/>
              </w:rPr>
            </w:pPr>
            <w:r w:rsidRPr="00D30051">
              <w:rPr>
                <w:sz w:val="24"/>
                <w:szCs w:val="24"/>
              </w:rPr>
              <w:t>SKINNERS LANE</w:t>
            </w:r>
          </w:p>
        </w:tc>
        <w:tc>
          <w:tcPr>
            <w:tcW w:w="3448" w:type="dxa"/>
          </w:tcPr>
          <w:p w14:paraId="4846620B" w14:textId="77777777" w:rsidR="00FC37EB" w:rsidRPr="00D30051" w:rsidRDefault="00FC37EB" w:rsidP="00A05642">
            <w:pPr>
              <w:rPr>
                <w:sz w:val="24"/>
                <w:szCs w:val="24"/>
              </w:rPr>
            </w:pPr>
            <w:r w:rsidRPr="00D30051">
              <w:rPr>
                <w:sz w:val="24"/>
                <w:szCs w:val="24"/>
              </w:rPr>
              <w:t>42 MTRS WEST OF TOWN FARM CLOSE ON EEB POLE</w:t>
            </w:r>
          </w:p>
        </w:tc>
        <w:tc>
          <w:tcPr>
            <w:tcW w:w="1606" w:type="dxa"/>
          </w:tcPr>
          <w:p w14:paraId="4F2C0D8C" w14:textId="77777777" w:rsidR="00FC37EB" w:rsidRPr="00D30051" w:rsidRDefault="00FC37EB" w:rsidP="00A05642">
            <w:pPr>
              <w:rPr>
                <w:sz w:val="24"/>
                <w:szCs w:val="24"/>
              </w:rPr>
            </w:pPr>
            <w:r w:rsidRPr="00D30051">
              <w:rPr>
                <w:sz w:val="24"/>
                <w:szCs w:val="24"/>
              </w:rPr>
              <w:t>21w LED</w:t>
            </w:r>
          </w:p>
        </w:tc>
      </w:tr>
      <w:tr w:rsidR="00FC37EB" w:rsidRPr="00D30051" w14:paraId="570254F6" w14:textId="77777777" w:rsidTr="00A05642">
        <w:trPr>
          <w:trHeight w:val="287"/>
        </w:trPr>
        <w:tc>
          <w:tcPr>
            <w:tcW w:w="1237" w:type="dxa"/>
          </w:tcPr>
          <w:p w14:paraId="5E15FDD4" w14:textId="77777777" w:rsidR="00FC37EB" w:rsidRPr="00D30051" w:rsidRDefault="00FC37EB" w:rsidP="00A05642">
            <w:pPr>
              <w:jc w:val="center"/>
              <w:rPr>
                <w:sz w:val="24"/>
                <w:szCs w:val="24"/>
              </w:rPr>
            </w:pPr>
            <w:r w:rsidRPr="00D30051">
              <w:rPr>
                <w:sz w:val="24"/>
                <w:szCs w:val="24"/>
              </w:rPr>
              <w:t>10</w:t>
            </w:r>
          </w:p>
        </w:tc>
        <w:tc>
          <w:tcPr>
            <w:tcW w:w="2484" w:type="dxa"/>
          </w:tcPr>
          <w:p w14:paraId="0CB78B88" w14:textId="77777777" w:rsidR="00FC37EB" w:rsidRPr="00D30051" w:rsidRDefault="00FC37EB" w:rsidP="00A05642">
            <w:pPr>
              <w:rPr>
                <w:sz w:val="24"/>
                <w:szCs w:val="24"/>
              </w:rPr>
            </w:pPr>
            <w:r w:rsidRPr="00D30051">
              <w:rPr>
                <w:sz w:val="24"/>
                <w:szCs w:val="24"/>
              </w:rPr>
              <w:t>TOWN FARM CLOSE</w:t>
            </w:r>
          </w:p>
        </w:tc>
        <w:tc>
          <w:tcPr>
            <w:tcW w:w="3448" w:type="dxa"/>
          </w:tcPr>
          <w:p w14:paraId="787087E4" w14:textId="77777777" w:rsidR="00FC37EB" w:rsidRPr="00D30051" w:rsidRDefault="00FC37EB" w:rsidP="00A05642">
            <w:pPr>
              <w:rPr>
                <w:sz w:val="24"/>
                <w:szCs w:val="24"/>
              </w:rPr>
            </w:pPr>
            <w:r w:rsidRPr="00D30051">
              <w:rPr>
                <w:sz w:val="24"/>
                <w:szCs w:val="24"/>
              </w:rPr>
              <w:t>OUTSIDE NO 1</w:t>
            </w:r>
          </w:p>
        </w:tc>
        <w:tc>
          <w:tcPr>
            <w:tcW w:w="1606" w:type="dxa"/>
          </w:tcPr>
          <w:p w14:paraId="101A2B78" w14:textId="77777777" w:rsidR="00FC37EB" w:rsidRPr="00D30051" w:rsidRDefault="00FC37EB" w:rsidP="00A05642">
            <w:pPr>
              <w:rPr>
                <w:sz w:val="24"/>
                <w:szCs w:val="24"/>
              </w:rPr>
            </w:pPr>
            <w:r w:rsidRPr="00D30051">
              <w:rPr>
                <w:sz w:val="24"/>
                <w:szCs w:val="24"/>
              </w:rPr>
              <w:t>35w SOX</w:t>
            </w:r>
          </w:p>
        </w:tc>
      </w:tr>
      <w:tr w:rsidR="00FC37EB" w:rsidRPr="00D30051" w14:paraId="42CF7F10" w14:textId="77777777" w:rsidTr="00A05642">
        <w:trPr>
          <w:trHeight w:val="296"/>
        </w:trPr>
        <w:tc>
          <w:tcPr>
            <w:tcW w:w="1237" w:type="dxa"/>
          </w:tcPr>
          <w:p w14:paraId="0F824E51" w14:textId="77777777" w:rsidR="00FC37EB" w:rsidRPr="00D30051" w:rsidRDefault="00FC37EB" w:rsidP="00A05642">
            <w:pPr>
              <w:jc w:val="center"/>
              <w:rPr>
                <w:sz w:val="24"/>
                <w:szCs w:val="24"/>
              </w:rPr>
            </w:pPr>
            <w:r w:rsidRPr="00D30051">
              <w:rPr>
                <w:sz w:val="24"/>
                <w:szCs w:val="24"/>
              </w:rPr>
              <w:t>14</w:t>
            </w:r>
          </w:p>
        </w:tc>
        <w:tc>
          <w:tcPr>
            <w:tcW w:w="2484" w:type="dxa"/>
          </w:tcPr>
          <w:p w14:paraId="150330F3" w14:textId="77777777" w:rsidR="00FC37EB" w:rsidRPr="00D30051" w:rsidRDefault="00FC37EB" w:rsidP="00A05642">
            <w:pPr>
              <w:rPr>
                <w:sz w:val="24"/>
                <w:szCs w:val="24"/>
              </w:rPr>
            </w:pPr>
            <w:r w:rsidRPr="00D30051">
              <w:rPr>
                <w:sz w:val="24"/>
                <w:szCs w:val="24"/>
              </w:rPr>
              <w:t>SKINNERS LANE</w:t>
            </w:r>
          </w:p>
        </w:tc>
        <w:tc>
          <w:tcPr>
            <w:tcW w:w="3448" w:type="dxa"/>
          </w:tcPr>
          <w:p w14:paraId="3679A49B" w14:textId="77777777" w:rsidR="00FC37EB" w:rsidRPr="00D30051" w:rsidRDefault="00FC37EB" w:rsidP="00A05642">
            <w:pPr>
              <w:rPr>
                <w:sz w:val="24"/>
                <w:szCs w:val="24"/>
              </w:rPr>
            </w:pPr>
            <w:r w:rsidRPr="00D30051">
              <w:rPr>
                <w:sz w:val="24"/>
                <w:szCs w:val="24"/>
              </w:rPr>
              <w:t>6 MTRS WEST OF SCHOOL LANE</w:t>
            </w:r>
          </w:p>
        </w:tc>
        <w:tc>
          <w:tcPr>
            <w:tcW w:w="1606" w:type="dxa"/>
          </w:tcPr>
          <w:p w14:paraId="73ACAF57" w14:textId="77777777" w:rsidR="00FC37EB" w:rsidRPr="00D30051" w:rsidRDefault="00FC37EB" w:rsidP="00A05642">
            <w:pPr>
              <w:rPr>
                <w:sz w:val="24"/>
                <w:szCs w:val="24"/>
              </w:rPr>
            </w:pPr>
            <w:r w:rsidRPr="00D30051">
              <w:rPr>
                <w:sz w:val="24"/>
                <w:szCs w:val="24"/>
              </w:rPr>
              <w:t>42w PLT</w:t>
            </w:r>
          </w:p>
        </w:tc>
      </w:tr>
    </w:tbl>
    <w:p w14:paraId="2D4A565D" w14:textId="77777777" w:rsidR="00FC37EB" w:rsidRPr="00D30051" w:rsidRDefault="00FC37EB" w:rsidP="00FC37EB">
      <w:pPr>
        <w:rPr>
          <w:sz w:val="24"/>
          <w:szCs w:val="24"/>
        </w:rPr>
      </w:pPr>
    </w:p>
    <w:p w14:paraId="17E0078D" w14:textId="77777777" w:rsidR="00FC37EB" w:rsidRPr="00D30051" w:rsidRDefault="00FC37EB" w:rsidP="00FC37EB">
      <w:pPr>
        <w:rPr>
          <w:sz w:val="24"/>
          <w:szCs w:val="24"/>
        </w:rPr>
      </w:pPr>
      <w:r w:rsidRPr="00D30051">
        <w:rPr>
          <w:sz w:val="24"/>
          <w:szCs w:val="24"/>
        </w:rPr>
        <w:t>As previously mention you have a number of 35w SOX lamps, under EU legislation, these lamps have ceased being manufactured and although we are still trying to maintain these, it should be noted that when these lamps are no longer available to purchase via our supply chain, these lanterns will no longer be maintainable.</w:t>
      </w:r>
    </w:p>
    <w:p w14:paraId="088E76EE" w14:textId="77777777" w:rsidR="00FC37EB" w:rsidRPr="00D30051" w:rsidRDefault="00FC37EB" w:rsidP="00FC37EB">
      <w:pPr>
        <w:pStyle w:val="ListParagraph"/>
        <w:numPr>
          <w:ilvl w:val="0"/>
          <w:numId w:val="23"/>
        </w:numPr>
        <w:spacing w:after="160" w:line="259" w:lineRule="auto"/>
        <w:rPr>
          <w:b/>
          <w:bCs/>
          <w:sz w:val="24"/>
          <w:szCs w:val="24"/>
          <w:u w:val="single"/>
        </w:rPr>
      </w:pPr>
      <w:r w:rsidRPr="00D30051">
        <w:rPr>
          <w:b/>
          <w:bCs/>
          <w:sz w:val="24"/>
          <w:szCs w:val="24"/>
          <w:u w:val="single"/>
        </w:rPr>
        <w:t>Estimate of works</w:t>
      </w:r>
    </w:p>
    <w:p w14:paraId="5C753F9B" w14:textId="77777777" w:rsidR="00FC37EB" w:rsidRPr="00D30051" w:rsidRDefault="00FC37EB" w:rsidP="00FC37EB">
      <w:pPr>
        <w:rPr>
          <w:sz w:val="24"/>
          <w:szCs w:val="24"/>
        </w:rPr>
      </w:pPr>
      <w:r w:rsidRPr="00D30051">
        <w:rPr>
          <w:sz w:val="24"/>
          <w:szCs w:val="24"/>
        </w:rPr>
        <w:t>I have shown below the estimated cost for each individual unit as per your request so you can determine where best to allocate the funds that you have available.</w:t>
      </w:r>
    </w:p>
    <w:p w14:paraId="19161186" w14:textId="77777777" w:rsidR="00FC37EB" w:rsidRPr="00D30051" w:rsidRDefault="00FC37EB" w:rsidP="00FC37EB">
      <w:pPr>
        <w:rPr>
          <w:rFonts w:ascii="Calibri" w:hAnsi="Calibri" w:cs="Calibri"/>
          <w:b/>
          <w:bCs/>
          <w:sz w:val="24"/>
          <w:szCs w:val="24"/>
        </w:rPr>
      </w:pPr>
      <w:r w:rsidRPr="00D30051">
        <w:rPr>
          <w:rFonts w:ascii="Calibri" w:hAnsi="Calibri" w:cs="Calibri"/>
          <w:b/>
          <w:bCs/>
          <w:sz w:val="24"/>
          <w:szCs w:val="24"/>
        </w:rPr>
        <w:t>THE STREET:</w:t>
      </w:r>
    </w:p>
    <w:p w14:paraId="7EAB10F3" w14:textId="77777777" w:rsidR="00FC37EB" w:rsidRPr="00D30051" w:rsidRDefault="00FC37EB" w:rsidP="00FC37EB">
      <w:pPr>
        <w:rPr>
          <w:rFonts w:ascii="Calibri" w:hAnsi="Calibri" w:cs="Calibri"/>
          <w:sz w:val="24"/>
          <w:szCs w:val="24"/>
        </w:rPr>
      </w:pPr>
      <w:r w:rsidRPr="00D30051">
        <w:rPr>
          <w:rFonts w:ascii="Calibri" w:hAnsi="Calibri" w:cs="Calibri"/>
          <w:sz w:val="24"/>
          <w:szCs w:val="24"/>
        </w:rPr>
        <w:t>Unit 1: To install a new LED lantern and pole bracket and connect into the existing weather box will be £575.38 + VAT.</w:t>
      </w:r>
    </w:p>
    <w:p w14:paraId="03B6413A" w14:textId="77777777" w:rsidR="00FC37EB" w:rsidRPr="00D30051" w:rsidRDefault="00FC37EB" w:rsidP="00FC37EB">
      <w:pPr>
        <w:rPr>
          <w:rFonts w:ascii="Calibri" w:hAnsi="Calibri" w:cs="Calibri"/>
          <w:sz w:val="24"/>
          <w:szCs w:val="24"/>
        </w:rPr>
      </w:pPr>
      <w:r w:rsidRPr="00D30051">
        <w:rPr>
          <w:rFonts w:ascii="Calibri" w:hAnsi="Calibri" w:cs="Calibri"/>
          <w:sz w:val="24"/>
          <w:szCs w:val="24"/>
        </w:rPr>
        <w:t>Unit 2: To install a new LED lantern onto existing pole bracket and connect into the existing weather box will be £461.45 + VAT.</w:t>
      </w:r>
    </w:p>
    <w:p w14:paraId="01F106CC" w14:textId="77777777" w:rsidR="00FC37EB" w:rsidRPr="00D30051" w:rsidRDefault="00FC37EB" w:rsidP="00FC37EB">
      <w:pPr>
        <w:rPr>
          <w:rFonts w:ascii="Calibri" w:hAnsi="Calibri" w:cs="Calibri"/>
          <w:sz w:val="24"/>
          <w:szCs w:val="24"/>
        </w:rPr>
      </w:pPr>
      <w:r w:rsidRPr="00D30051">
        <w:rPr>
          <w:rFonts w:ascii="Calibri" w:hAnsi="Calibri" w:cs="Calibri"/>
          <w:sz w:val="24"/>
          <w:szCs w:val="24"/>
        </w:rPr>
        <w:lastRenderedPageBreak/>
        <w:t>Unit 3: To install a new LED lantern and pole bracket and weather box will be £633.37 + VAT. If it is found that a new UKPN service from the overhead lines is required, an additional cost of £419.90 + VAT will be required</w:t>
      </w:r>
      <w:r w:rsidRPr="00D30051">
        <w:rPr>
          <w:rFonts w:ascii="Calibri" w:hAnsi="Calibri" w:cs="Calibri"/>
          <w:color w:val="FF0000"/>
          <w:sz w:val="24"/>
          <w:szCs w:val="24"/>
        </w:rPr>
        <w:t>*</w:t>
      </w:r>
      <w:r w:rsidRPr="00D30051">
        <w:rPr>
          <w:rFonts w:ascii="Calibri" w:hAnsi="Calibri" w:cs="Calibri"/>
          <w:sz w:val="24"/>
          <w:szCs w:val="24"/>
        </w:rPr>
        <w:t>.</w:t>
      </w:r>
    </w:p>
    <w:p w14:paraId="169E607B" w14:textId="77777777" w:rsidR="00FC37EB" w:rsidRPr="00D30051" w:rsidRDefault="00FC37EB" w:rsidP="00FC37EB">
      <w:pPr>
        <w:rPr>
          <w:rFonts w:ascii="Calibri" w:hAnsi="Calibri" w:cs="Calibri"/>
          <w:sz w:val="24"/>
          <w:szCs w:val="24"/>
        </w:rPr>
      </w:pPr>
      <w:r w:rsidRPr="00D30051">
        <w:rPr>
          <w:sz w:val="24"/>
          <w:szCs w:val="24"/>
        </w:rPr>
        <w:t xml:space="preserve">Unit 4: </w:t>
      </w:r>
      <w:r w:rsidRPr="00D30051">
        <w:rPr>
          <w:rFonts w:ascii="Calibri" w:hAnsi="Calibri" w:cs="Calibri"/>
          <w:sz w:val="24"/>
          <w:szCs w:val="24"/>
        </w:rPr>
        <w:t>To install a new LED lantern onto existing pole bracket and connect into the existing weather box will be £461.45 + VAT.</w:t>
      </w:r>
    </w:p>
    <w:p w14:paraId="54E81425" w14:textId="77777777" w:rsidR="00FC37EB" w:rsidRPr="00D30051" w:rsidRDefault="00FC37EB" w:rsidP="00FC37EB">
      <w:pPr>
        <w:rPr>
          <w:rFonts w:ascii="Calibri" w:hAnsi="Calibri" w:cs="Calibri"/>
          <w:sz w:val="24"/>
          <w:szCs w:val="24"/>
        </w:rPr>
      </w:pPr>
      <w:r w:rsidRPr="00D30051">
        <w:rPr>
          <w:rFonts w:ascii="Calibri" w:hAnsi="Calibri" w:cs="Calibri"/>
          <w:sz w:val="24"/>
          <w:szCs w:val="24"/>
        </w:rPr>
        <w:t>Unit 5: To install a new LED lantern and pole bracket and connect into the existing weather box will be £575.38 + VAT.</w:t>
      </w:r>
    </w:p>
    <w:p w14:paraId="6659A887" w14:textId="77777777" w:rsidR="00FC37EB" w:rsidRPr="00D30051" w:rsidRDefault="00FC37EB" w:rsidP="00FC37EB">
      <w:pPr>
        <w:rPr>
          <w:b/>
          <w:bCs/>
          <w:sz w:val="24"/>
          <w:szCs w:val="24"/>
        </w:rPr>
      </w:pPr>
      <w:r w:rsidRPr="00D30051">
        <w:rPr>
          <w:b/>
          <w:bCs/>
          <w:sz w:val="24"/>
          <w:szCs w:val="24"/>
        </w:rPr>
        <w:t>FIELD CLOSE:</w:t>
      </w:r>
    </w:p>
    <w:p w14:paraId="18A34220" w14:textId="77777777" w:rsidR="00FC37EB" w:rsidRPr="00D30051" w:rsidRDefault="00FC37EB" w:rsidP="00FC37EB">
      <w:pPr>
        <w:rPr>
          <w:sz w:val="24"/>
          <w:szCs w:val="24"/>
        </w:rPr>
      </w:pPr>
      <w:r w:rsidRPr="00D30051">
        <w:rPr>
          <w:sz w:val="24"/>
          <w:szCs w:val="24"/>
        </w:rPr>
        <w:t>Unit 6: To install a new LED lantern and a galvanised sleeve onto the existing concrete column will be £575.38 + VAT.</w:t>
      </w:r>
    </w:p>
    <w:p w14:paraId="4A2C7B80" w14:textId="77777777" w:rsidR="00FC37EB" w:rsidRPr="00D30051" w:rsidRDefault="00FC37EB" w:rsidP="00FC37EB">
      <w:pPr>
        <w:rPr>
          <w:b/>
          <w:bCs/>
          <w:sz w:val="24"/>
          <w:szCs w:val="24"/>
        </w:rPr>
      </w:pPr>
      <w:r w:rsidRPr="00D30051">
        <w:rPr>
          <w:b/>
          <w:bCs/>
          <w:sz w:val="24"/>
          <w:szCs w:val="24"/>
        </w:rPr>
        <w:t>FRESSINGFIELD ROAD:</w:t>
      </w:r>
    </w:p>
    <w:p w14:paraId="278AA7FB" w14:textId="77777777" w:rsidR="00FC37EB" w:rsidRPr="00D30051" w:rsidRDefault="00FC37EB" w:rsidP="00FC37EB">
      <w:pPr>
        <w:rPr>
          <w:rFonts w:ascii="Calibri" w:hAnsi="Calibri" w:cs="Calibri"/>
          <w:sz w:val="24"/>
          <w:szCs w:val="24"/>
        </w:rPr>
      </w:pPr>
      <w:r w:rsidRPr="00D30051">
        <w:rPr>
          <w:sz w:val="24"/>
          <w:szCs w:val="24"/>
        </w:rPr>
        <w:t xml:space="preserve">Unit 8: </w:t>
      </w:r>
      <w:r w:rsidRPr="00D30051">
        <w:rPr>
          <w:rFonts w:ascii="Calibri" w:hAnsi="Calibri" w:cs="Calibri"/>
          <w:sz w:val="24"/>
          <w:szCs w:val="24"/>
        </w:rPr>
        <w:t>To install a new LED lantern and pole bracket and weather box will be £633.37 + VAT. If it is found that a new UKPN service from the overhead lines is required, an additional cost of £419.90 + VAT will be required</w:t>
      </w:r>
      <w:r w:rsidRPr="00D30051">
        <w:rPr>
          <w:rFonts w:ascii="Calibri" w:hAnsi="Calibri" w:cs="Calibri"/>
          <w:color w:val="FF0000"/>
          <w:sz w:val="24"/>
          <w:szCs w:val="24"/>
        </w:rPr>
        <w:t>*</w:t>
      </w:r>
      <w:r w:rsidRPr="00D30051">
        <w:rPr>
          <w:rFonts w:ascii="Calibri" w:hAnsi="Calibri" w:cs="Calibri"/>
          <w:sz w:val="24"/>
          <w:szCs w:val="24"/>
        </w:rPr>
        <w:t>.</w:t>
      </w:r>
    </w:p>
    <w:p w14:paraId="0D5B10CB" w14:textId="77777777" w:rsidR="00FC37EB" w:rsidRPr="00D30051" w:rsidRDefault="00FC37EB" w:rsidP="00FC37EB">
      <w:pPr>
        <w:rPr>
          <w:rFonts w:ascii="Calibri" w:hAnsi="Calibri" w:cs="Calibri"/>
          <w:b/>
          <w:bCs/>
          <w:sz w:val="24"/>
          <w:szCs w:val="24"/>
        </w:rPr>
      </w:pPr>
      <w:r w:rsidRPr="00D30051">
        <w:rPr>
          <w:rFonts w:ascii="Calibri" w:hAnsi="Calibri" w:cs="Calibri"/>
          <w:b/>
          <w:bCs/>
          <w:sz w:val="24"/>
          <w:szCs w:val="24"/>
        </w:rPr>
        <w:t>TOWN FARM CLOSE:</w:t>
      </w:r>
    </w:p>
    <w:p w14:paraId="799FEF98" w14:textId="77777777" w:rsidR="00FC37EB" w:rsidRPr="00D30051" w:rsidRDefault="00FC37EB" w:rsidP="00FC37EB">
      <w:pPr>
        <w:rPr>
          <w:rFonts w:ascii="Calibri" w:hAnsi="Calibri" w:cs="Calibri"/>
          <w:b/>
          <w:bCs/>
          <w:sz w:val="24"/>
          <w:szCs w:val="24"/>
        </w:rPr>
      </w:pPr>
      <w:r w:rsidRPr="00D30051">
        <w:rPr>
          <w:rFonts w:ascii="Calibri" w:hAnsi="Calibri" w:cs="Calibri"/>
          <w:sz w:val="24"/>
          <w:szCs w:val="24"/>
        </w:rPr>
        <w:t>Unit 10:</w:t>
      </w:r>
      <w:r w:rsidRPr="00D30051">
        <w:rPr>
          <w:rFonts w:ascii="Calibri" w:hAnsi="Calibri" w:cs="Calibri"/>
          <w:b/>
          <w:bCs/>
          <w:sz w:val="24"/>
          <w:szCs w:val="24"/>
        </w:rPr>
        <w:t xml:space="preserve"> </w:t>
      </w:r>
      <w:r w:rsidRPr="00D30051">
        <w:rPr>
          <w:sz w:val="24"/>
          <w:szCs w:val="24"/>
        </w:rPr>
        <w:t>To install a new LED lantern and a galvanised sleeve onto the existing concrete column will be £575.38 + VAT.</w:t>
      </w:r>
    </w:p>
    <w:p w14:paraId="07B78EBC" w14:textId="77777777" w:rsidR="00FC37EB" w:rsidRPr="00D30051" w:rsidRDefault="00FC37EB" w:rsidP="00FC37EB">
      <w:pPr>
        <w:rPr>
          <w:b/>
          <w:bCs/>
          <w:sz w:val="24"/>
          <w:szCs w:val="24"/>
        </w:rPr>
      </w:pPr>
      <w:r w:rsidRPr="00D30051">
        <w:rPr>
          <w:b/>
          <w:bCs/>
          <w:sz w:val="24"/>
          <w:szCs w:val="24"/>
        </w:rPr>
        <w:t>SKINNERS LANE:</w:t>
      </w:r>
    </w:p>
    <w:p w14:paraId="27EB8728" w14:textId="77777777" w:rsidR="00FC37EB" w:rsidRPr="00D30051" w:rsidRDefault="00FC37EB" w:rsidP="00FC37EB">
      <w:pPr>
        <w:rPr>
          <w:sz w:val="24"/>
          <w:szCs w:val="24"/>
        </w:rPr>
      </w:pPr>
      <w:r w:rsidRPr="00D30051">
        <w:rPr>
          <w:sz w:val="24"/>
          <w:szCs w:val="24"/>
        </w:rPr>
        <w:t>Unit 9: No works required.</w:t>
      </w:r>
    </w:p>
    <w:p w14:paraId="11ACE09A" w14:textId="77777777" w:rsidR="00FC37EB" w:rsidRPr="00D30051" w:rsidRDefault="00FC37EB" w:rsidP="00FC37EB">
      <w:pPr>
        <w:rPr>
          <w:rFonts w:ascii="Calibri" w:hAnsi="Calibri" w:cs="Calibri"/>
          <w:sz w:val="24"/>
          <w:szCs w:val="24"/>
        </w:rPr>
      </w:pPr>
      <w:r w:rsidRPr="00D30051">
        <w:rPr>
          <w:sz w:val="24"/>
          <w:szCs w:val="24"/>
        </w:rPr>
        <w:t xml:space="preserve">Unit 14: </w:t>
      </w:r>
      <w:r w:rsidRPr="00D30051">
        <w:rPr>
          <w:rFonts w:ascii="Calibri" w:hAnsi="Calibri" w:cs="Calibri"/>
          <w:sz w:val="24"/>
          <w:szCs w:val="24"/>
        </w:rPr>
        <w:t>To install a new LED lantern onto existing pole bracket and connect into the existing weather box will be £461.45 + VAT.</w:t>
      </w:r>
    </w:p>
    <w:p w14:paraId="303129F8" w14:textId="77777777" w:rsidR="00FC37EB" w:rsidRPr="00D30051" w:rsidRDefault="00FC37EB" w:rsidP="00FC37EB">
      <w:pPr>
        <w:rPr>
          <w:rFonts w:ascii="Arial" w:hAnsi="Arial" w:cs="Arial"/>
          <w:b/>
          <w:sz w:val="24"/>
          <w:szCs w:val="24"/>
        </w:rPr>
      </w:pPr>
    </w:p>
    <w:p w14:paraId="6923E782" w14:textId="77777777" w:rsidR="00FC37EB" w:rsidRPr="00D30051" w:rsidRDefault="00FC37EB" w:rsidP="00FC37EB">
      <w:pPr>
        <w:pStyle w:val="ListParagraph"/>
        <w:numPr>
          <w:ilvl w:val="0"/>
          <w:numId w:val="23"/>
        </w:numPr>
        <w:rPr>
          <w:rFonts w:ascii="Arial" w:hAnsi="Arial" w:cs="Arial"/>
          <w:b/>
          <w:sz w:val="24"/>
          <w:szCs w:val="24"/>
          <w:u w:val="single"/>
        </w:rPr>
      </w:pPr>
      <w:r w:rsidRPr="00D30051">
        <w:rPr>
          <w:rFonts w:ascii="Arial" w:hAnsi="Arial" w:cs="Arial"/>
          <w:b/>
          <w:sz w:val="24"/>
          <w:szCs w:val="24"/>
          <w:u w:val="single"/>
        </w:rPr>
        <w:t>Recommendations</w:t>
      </w:r>
    </w:p>
    <w:p w14:paraId="21754CF5" w14:textId="77777777" w:rsidR="00FC37EB" w:rsidRPr="00D30051" w:rsidRDefault="00FC37EB" w:rsidP="00FC37EB">
      <w:pPr>
        <w:rPr>
          <w:rFonts w:ascii="Arial" w:hAnsi="Arial" w:cs="Arial"/>
          <w:b/>
          <w:sz w:val="24"/>
          <w:szCs w:val="24"/>
          <w:u w:val="single"/>
        </w:rPr>
      </w:pPr>
    </w:p>
    <w:p w14:paraId="2C16079B" w14:textId="77777777" w:rsidR="00FC37EB" w:rsidRPr="00D30051" w:rsidRDefault="00FC37EB" w:rsidP="00FC37EB">
      <w:pPr>
        <w:rPr>
          <w:rFonts w:ascii="Calibri" w:hAnsi="Calibri" w:cs="Calibri"/>
          <w:bCs/>
          <w:sz w:val="24"/>
          <w:szCs w:val="24"/>
        </w:rPr>
      </w:pPr>
      <w:r w:rsidRPr="00D30051">
        <w:rPr>
          <w:rFonts w:ascii="Calibri" w:hAnsi="Calibri" w:cs="Calibri"/>
          <w:bCs/>
          <w:sz w:val="24"/>
          <w:szCs w:val="24"/>
        </w:rPr>
        <w:t>As the Parish may have limited funds it would be recommended to invest in the replacement of the 35w Sox lanterns first. This would also maximise the reduction in energy as this type of lamp is the least energy efficient.</w:t>
      </w:r>
    </w:p>
    <w:p w14:paraId="642E8C6A" w14:textId="77777777" w:rsidR="00FC37EB" w:rsidRPr="00D30051" w:rsidRDefault="00FC37EB" w:rsidP="00FC37EB">
      <w:pPr>
        <w:rPr>
          <w:rFonts w:ascii="Calibri" w:hAnsi="Calibri" w:cs="Calibri"/>
          <w:bCs/>
          <w:sz w:val="24"/>
          <w:szCs w:val="24"/>
        </w:rPr>
      </w:pPr>
    </w:p>
    <w:p w14:paraId="68CDA6CE" w14:textId="77777777" w:rsidR="00FC37EB" w:rsidRPr="00D30051" w:rsidRDefault="00FC37EB" w:rsidP="00FC37EB">
      <w:pPr>
        <w:rPr>
          <w:rFonts w:ascii="Calibri" w:hAnsi="Calibri" w:cs="Calibri"/>
          <w:bCs/>
          <w:sz w:val="24"/>
          <w:szCs w:val="24"/>
        </w:rPr>
      </w:pPr>
      <w:r w:rsidRPr="00D30051">
        <w:rPr>
          <w:rFonts w:ascii="Calibri" w:hAnsi="Calibri" w:cs="Calibri"/>
          <w:bCs/>
          <w:sz w:val="24"/>
          <w:szCs w:val="24"/>
        </w:rPr>
        <w:t>Please note units 3 &amp; 8 may require additional works carried out by UKPN</w:t>
      </w:r>
      <w:r w:rsidRPr="00D30051">
        <w:rPr>
          <w:rFonts w:ascii="Calibri" w:hAnsi="Calibri" w:cs="Calibri"/>
          <w:bCs/>
          <w:color w:val="FF0000"/>
          <w:sz w:val="24"/>
          <w:szCs w:val="24"/>
        </w:rPr>
        <w:t xml:space="preserve">* </w:t>
      </w:r>
      <w:r w:rsidRPr="00D30051">
        <w:rPr>
          <w:rFonts w:ascii="Calibri" w:hAnsi="Calibri" w:cs="Calibri"/>
          <w:bCs/>
          <w:sz w:val="24"/>
          <w:szCs w:val="24"/>
        </w:rPr>
        <w:t>but this cannot be determined until we have been to site to erect the new lantern, bracket &amp; weather box.</w:t>
      </w:r>
    </w:p>
    <w:p w14:paraId="3485270C" w14:textId="77777777" w:rsidR="00FC37EB" w:rsidRPr="00D30051" w:rsidRDefault="00FC37EB" w:rsidP="00FC37EB">
      <w:pPr>
        <w:rPr>
          <w:rFonts w:ascii="Calibri" w:hAnsi="Calibri" w:cs="Calibri"/>
          <w:bCs/>
          <w:sz w:val="24"/>
          <w:szCs w:val="24"/>
        </w:rPr>
      </w:pPr>
    </w:p>
    <w:p w14:paraId="7337B4A6" w14:textId="77777777" w:rsidR="00FC37EB" w:rsidRPr="00D30051" w:rsidRDefault="00FC37EB" w:rsidP="00FC37EB">
      <w:pPr>
        <w:rPr>
          <w:sz w:val="24"/>
          <w:szCs w:val="24"/>
        </w:rPr>
      </w:pPr>
      <w:r w:rsidRPr="00D30051">
        <w:rPr>
          <w:sz w:val="24"/>
          <w:szCs w:val="24"/>
        </w:rPr>
        <w:t>Please note that the associated estimates detailed above do not include for traffic management which may be required at an additional cost as some of these units are in difficult locations for the vehicle to park safely, i.e. on bends / junctions etc.</w:t>
      </w:r>
    </w:p>
    <w:p w14:paraId="3B1A3479" w14:textId="77777777" w:rsidR="00FC37EB" w:rsidRPr="00D30051" w:rsidRDefault="00FC37EB" w:rsidP="00FC37EB">
      <w:pPr>
        <w:rPr>
          <w:sz w:val="24"/>
          <w:szCs w:val="24"/>
        </w:rPr>
      </w:pPr>
      <w:r w:rsidRPr="00D30051">
        <w:rPr>
          <w:sz w:val="24"/>
          <w:szCs w:val="24"/>
        </w:rPr>
        <w:t>I trust I have supplied sufficient information for you to take to your Parish meeting but please contact me if you do require anymore additional information.</w:t>
      </w:r>
    </w:p>
    <w:p w14:paraId="775BDCA5" w14:textId="77777777" w:rsidR="00FC37EB" w:rsidRPr="00D30051" w:rsidRDefault="00FC37EB" w:rsidP="00FC37EB">
      <w:pPr>
        <w:rPr>
          <w:rFonts w:ascii="Arial" w:eastAsia="Calibri" w:hAnsi="Arial" w:cs="Arial"/>
          <w:b/>
          <w:bCs/>
          <w:noProof/>
          <w:sz w:val="24"/>
          <w:szCs w:val="24"/>
          <w:lang w:eastAsia="en-GB"/>
        </w:rPr>
      </w:pPr>
      <w:r w:rsidRPr="00D30051">
        <w:rPr>
          <w:rFonts w:ascii="Arial" w:eastAsia="Calibri" w:hAnsi="Arial" w:cs="Arial"/>
          <w:b/>
          <w:bCs/>
          <w:noProof/>
          <w:sz w:val="24"/>
          <w:szCs w:val="24"/>
          <w:lang w:eastAsia="en-GB"/>
        </w:rPr>
        <w:t>Carl Lockwood</w:t>
      </w:r>
    </w:p>
    <w:p w14:paraId="1A2CAC37" w14:textId="77777777" w:rsidR="00FC37EB" w:rsidRPr="00D30051" w:rsidRDefault="00FC37EB" w:rsidP="00FC37EB">
      <w:pPr>
        <w:rPr>
          <w:rFonts w:ascii="Arial" w:eastAsia="Calibri" w:hAnsi="Arial" w:cs="Arial"/>
          <w:b/>
          <w:bCs/>
          <w:noProof/>
          <w:sz w:val="24"/>
          <w:szCs w:val="24"/>
          <w:lang w:eastAsia="en-GB"/>
        </w:rPr>
      </w:pPr>
    </w:p>
    <w:p w14:paraId="3ED780A3" w14:textId="77777777" w:rsidR="00FC37EB" w:rsidRPr="00D30051" w:rsidRDefault="00FC37EB" w:rsidP="00FC37EB">
      <w:pPr>
        <w:rPr>
          <w:rFonts w:ascii="Arial" w:eastAsia="Calibri" w:hAnsi="Arial" w:cs="Arial"/>
          <w:noProof/>
          <w:sz w:val="24"/>
          <w:szCs w:val="24"/>
          <w:lang w:eastAsia="en-GB"/>
        </w:rPr>
      </w:pPr>
      <w:r w:rsidRPr="00D30051">
        <w:rPr>
          <w:rFonts w:ascii="Arial" w:eastAsia="Calibri" w:hAnsi="Arial" w:cs="Arial"/>
          <w:noProof/>
          <w:sz w:val="24"/>
          <w:szCs w:val="24"/>
          <w:lang w:eastAsia="en-GB"/>
        </w:rPr>
        <w:t>Street Lighting Engineer</w:t>
      </w:r>
    </w:p>
    <w:p w14:paraId="5E2115AE" w14:textId="77777777" w:rsidR="004464A0" w:rsidRPr="00D30051" w:rsidRDefault="004464A0" w:rsidP="001507D3">
      <w:pPr>
        <w:jc w:val="both"/>
        <w:rPr>
          <w:sz w:val="24"/>
          <w:szCs w:val="24"/>
        </w:rPr>
      </w:pPr>
    </w:p>
    <w:sectPr w:rsidR="004464A0" w:rsidRPr="00D30051" w:rsidSect="00475A04">
      <w:headerReference w:type="default" r:id="rId12"/>
      <w:footerReference w:type="default" r:id="rId13"/>
      <w:pgSz w:w="11900" w:h="16840"/>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F0E09B" w14:textId="77777777" w:rsidR="008F528B" w:rsidRDefault="008F528B" w:rsidP="005515A9">
      <w:r>
        <w:separator/>
      </w:r>
    </w:p>
  </w:endnote>
  <w:endnote w:type="continuationSeparator" w:id="0">
    <w:p w14:paraId="7B966E92" w14:textId="77777777" w:rsidR="008F528B" w:rsidRDefault="008F528B"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16605B" w14:textId="77777777" w:rsidR="008F528B" w:rsidRDefault="008F528B" w:rsidP="005515A9">
      <w:r>
        <w:separator/>
      </w:r>
    </w:p>
  </w:footnote>
  <w:footnote w:type="continuationSeparator" w:id="0">
    <w:p w14:paraId="449033BB" w14:textId="77777777" w:rsidR="008F528B" w:rsidRDefault="008F528B"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6DDB2" w14:textId="014B74FE"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70677D">
      <w:rPr>
        <w:i/>
        <w:noProof/>
      </w:rPr>
      <w:t>02/11/20</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993B4F"/>
    <w:multiLevelType w:val="hybridMultilevel"/>
    <w:tmpl w:val="F23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8759CD"/>
    <w:multiLevelType w:val="multilevel"/>
    <w:tmpl w:val="ADC6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D377A6"/>
    <w:multiLevelType w:val="hybridMultilevel"/>
    <w:tmpl w:val="A396445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AE81DEF"/>
    <w:multiLevelType w:val="multilevel"/>
    <w:tmpl w:val="7E5639B6"/>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21"/>
  </w:num>
  <w:num w:numId="2">
    <w:abstractNumId w:val="16"/>
  </w:num>
  <w:num w:numId="3">
    <w:abstractNumId w:val="0"/>
  </w:num>
  <w:num w:numId="4">
    <w:abstractNumId w:val="9"/>
  </w:num>
  <w:num w:numId="5">
    <w:abstractNumId w:val="15"/>
  </w:num>
  <w:num w:numId="6">
    <w:abstractNumId w:val="5"/>
  </w:num>
  <w:num w:numId="7">
    <w:abstractNumId w:val="18"/>
  </w:num>
  <w:num w:numId="8">
    <w:abstractNumId w:val="3"/>
  </w:num>
  <w:num w:numId="9">
    <w:abstractNumId w:val="13"/>
  </w:num>
  <w:num w:numId="10">
    <w:abstractNumId w:val="14"/>
  </w:num>
  <w:num w:numId="11">
    <w:abstractNumId w:val="22"/>
  </w:num>
  <w:num w:numId="12">
    <w:abstractNumId w:val="8"/>
  </w:num>
  <w:num w:numId="13">
    <w:abstractNumId w:val="1"/>
  </w:num>
  <w:num w:numId="14">
    <w:abstractNumId w:val="7"/>
  </w:num>
  <w:num w:numId="15">
    <w:abstractNumId w:val="6"/>
  </w:num>
  <w:num w:numId="16">
    <w:abstractNumId w:val="4"/>
  </w:num>
  <w:num w:numId="17">
    <w:abstractNumId w:val="2"/>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20"/>
  </w:num>
  <w:num w:numId="21">
    <w:abstractNumId w:val="10"/>
  </w:num>
  <w:num w:numId="22">
    <w:abstractNumId w:val="12"/>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408A"/>
    <w:rsid w:val="00005D02"/>
    <w:rsid w:val="00011415"/>
    <w:rsid w:val="000119CE"/>
    <w:rsid w:val="000140CD"/>
    <w:rsid w:val="0001522A"/>
    <w:rsid w:val="00015D23"/>
    <w:rsid w:val="00016321"/>
    <w:rsid w:val="00016612"/>
    <w:rsid w:val="00021951"/>
    <w:rsid w:val="00022396"/>
    <w:rsid w:val="000234F8"/>
    <w:rsid w:val="00023886"/>
    <w:rsid w:val="00025AE1"/>
    <w:rsid w:val="000262DD"/>
    <w:rsid w:val="000273E8"/>
    <w:rsid w:val="000302E1"/>
    <w:rsid w:val="00036FF7"/>
    <w:rsid w:val="000426E3"/>
    <w:rsid w:val="0004294B"/>
    <w:rsid w:val="00057474"/>
    <w:rsid w:val="000653BB"/>
    <w:rsid w:val="000657B7"/>
    <w:rsid w:val="00067C85"/>
    <w:rsid w:val="0007352A"/>
    <w:rsid w:val="00073610"/>
    <w:rsid w:val="00075FCC"/>
    <w:rsid w:val="000760AB"/>
    <w:rsid w:val="000761EE"/>
    <w:rsid w:val="0007640C"/>
    <w:rsid w:val="000864C7"/>
    <w:rsid w:val="000866CF"/>
    <w:rsid w:val="00090002"/>
    <w:rsid w:val="00090ADF"/>
    <w:rsid w:val="00091843"/>
    <w:rsid w:val="00091F89"/>
    <w:rsid w:val="000944A8"/>
    <w:rsid w:val="00094D13"/>
    <w:rsid w:val="000A2D66"/>
    <w:rsid w:val="000B0D0E"/>
    <w:rsid w:val="000B5D2B"/>
    <w:rsid w:val="000C06A1"/>
    <w:rsid w:val="000D13AF"/>
    <w:rsid w:val="000E0364"/>
    <w:rsid w:val="000E1FB3"/>
    <w:rsid w:val="000F424F"/>
    <w:rsid w:val="00100256"/>
    <w:rsid w:val="00100837"/>
    <w:rsid w:val="00103B25"/>
    <w:rsid w:val="0010581A"/>
    <w:rsid w:val="00106CD5"/>
    <w:rsid w:val="001076C3"/>
    <w:rsid w:val="00107781"/>
    <w:rsid w:val="00107A52"/>
    <w:rsid w:val="00107A71"/>
    <w:rsid w:val="00113AAA"/>
    <w:rsid w:val="0011582A"/>
    <w:rsid w:val="00115F2C"/>
    <w:rsid w:val="0011676D"/>
    <w:rsid w:val="00117C79"/>
    <w:rsid w:val="00121CD1"/>
    <w:rsid w:val="001237FF"/>
    <w:rsid w:val="00124C5F"/>
    <w:rsid w:val="001251E9"/>
    <w:rsid w:val="00126F8C"/>
    <w:rsid w:val="00131DED"/>
    <w:rsid w:val="001332EF"/>
    <w:rsid w:val="00134939"/>
    <w:rsid w:val="00135C0F"/>
    <w:rsid w:val="00140A33"/>
    <w:rsid w:val="001413E8"/>
    <w:rsid w:val="00145A1F"/>
    <w:rsid w:val="001507D3"/>
    <w:rsid w:val="00161452"/>
    <w:rsid w:val="001627B6"/>
    <w:rsid w:val="00163780"/>
    <w:rsid w:val="00164AE2"/>
    <w:rsid w:val="00171627"/>
    <w:rsid w:val="00171B6E"/>
    <w:rsid w:val="00172D88"/>
    <w:rsid w:val="0017704E"/>
    <w:rsid w:val="00177BA6"/>
    <w:rsid w:val="00181333"/>
    <w:rsid w:val="0018203D"/>
    <w:rsid w:val="00183B84"/>
    <w:rsid w:val="001872B2"/>
    <w:rsid w:val="00192FAB"/>
    <w:rsid w:val="001952A4"/>
    <w:rsid w:val="00196A5F"/>
    <w:rsid w:val="00196DED"/>
    <w:rsid w:val="00197B42"/>
    <w:rsid w:val="001A129C"/>
    <w:rsid w:val="001B0298"/>
    <w:rsid w:val="001B2E01"/>
    <w:rsid w:val="001B3C99"/>
    <w:rsid w:val="001B6DF3"/>
    <w:rsid w:val="001C3425"/>
    <w:rsid w:val="001C3C2C"/>
    <w:rsid w:val="001C4AE9"/>
    <w:rsid w:val="001C4E07"/>
    <w:rsid w:val="001C5292"/>
    <w:rsid w:val="001C569E"/>
    <w:rsid w:val="001C7BF7"/>
    <w:rsid w:val="001D760F"/>
    <w:rsid w:val="001E62E2"/>
    <w:rsid w:val="001F0295"/>
    <w:rsid w:val="001F0C98"/>
    <w:rsid w:val="001F2B36"/>
    <w:rsid w:val="001F35B9"/>
    <w:rsid w:val="001F3A20"/>
    <w:rsid w:val="001F5FE4"/>
    <w:rsid w:val="00203396"/>
    <w:rsid w:val="002037CB"/>
    <w:rsid w:val="002037F9"/>
    <w:rsid w:val="00203A13"/>
    <w:rsid w:val="00204D70"/>
    <w:rsid w:val="00205DCD"/>
    <w:rsid w:val="002079B4"/>
    <w:rsid w:val="002114FC"/>
    <w:rsid w:val="00212242"/>
    <w:rsid w:val="00213A55"/>
    <w:rsid w:val="00213FAF"/>
    <w:rsid w:val="00220040"/>
    <w:rsid w:val="002229A0"/>
    <w:rsid w:val="00222BFC"/>
    <w:rsid w:val="00225F6A"/>
    <w:rsid w:val="00227C3E"/>
    <w:rsid w:val="00230E93"/>
    <w:rsid w:val="00232D1C"/>
    <w:rsid w:val="0023517A"/>
    <w:rsid w:val="00237613"/>
    <w:rsid w:val="002444A6"/>
    <w:rsid w:val="002447B4"/>
    <w:rsid w:val="00247587"/>
    <w:rsid w:val="00250611"/>
    <w:rsid w:val="002513C6"/>
    <w:rsid w:val="002513D1"/>
    <w:rsid w:val="00255725"/>
    <w:rsid w:val="002701C4"/>
    <w:rsid w:val="00270E4E"/>
    <w:rsid w:val="00274AE4"/>
    <w:rsid w:val="00277F2D"/>
    <w:rsid w:val="00280E27"/>
    <w:rsid w:val="002825E6"/>
    <w:rsid w:val="00282987"/>
    <w:rsid w:val="00283140"/>
    <w:rsid w:val="002841DC"/>
    <w:rsid w:val="002848EA"/>
    <w:rsid w:val="00284C96"/>
    <w:rsid w:val="002856C2"/>
    <w:rsid w:val="00290357"/>
    <w:rsid w:val="002932DD"/>
    <w:rsid w:val="002937C0"/>
    <w:rsid w:val="00293937"/>
    <w:rsid w:val="002A6221"/>
    <w:rsid w:val="002A6507"/>
    <w:rsid w:val="002A65F4"/>
    <w:rsid w:val="002B03C5"/>
    <w:rsid w:val="002B0736"/>
    <w:rsid w:val="002B1244"/>
    <w:rsid w:val="002B678C"/>
    <w:rsid w:val="002C41F0"/>
    <w:rsid w:val="002C6455"/>
    <w:rsid w:val="002C6571"/>
    <w:rsid w:val="002C68BE"/>
    <w:rsid w:val="002C6E46"/>
    <w:rsid w:val="002C77B5"/>
    <w:rsid w:val="002D1566"/>
    <w:rsid w:val="002D7C47"/>
    <w:rsid w:val="002E0046"/>
    <w:rsid w:val="002E293C"/>
    <w:rsid w:val="002E2B40"/>
    <w:rsid w:val="002E5912"/>
    <w:rsid w:val="002E733F"/>
    <w:rsid w:val="002F38C3"/>
    <w:rsid w:val="002F3CF1"/>
    <w:rsid w:val="003006BA"/>
    <w:rsid w:val="00301BCB"/>
    <w:rsid w:val="00306636"/>
    <w:rsid w:val="003106F8"/>
    <w:rsid w:val="00313316"/>
    <w:rsid w:val="00314C7B"/>
    <w:rsid w:val="003153A4"/>
    <w:rsid w:val="00315FF7"/>
    <w:rsid w:val="00316D41"/>
    <w:rsid w:val="00321FAE"/>
    <w:rsid w:val="003257B6"/>
    <w:rsid w:val="003277A7"/>
    <w:rsid w:val="0033181E"/>
    <w:rsid w:val="00331D66"/>
    <w:rsid w:val="00333D97"/>
    <w:rsid w:val="00336ECF"/>
    <w:rsid w:val="00341CCB"/>
    <w:rsid w:val="0034420E"/>
    <w:rsid w:val="00345446"/>
    <w:rsid w:val="00345548"/>
    <w:rsid w:val="00346D00"/>
    <w:rsid w:val="003478D5"/>
    <w:rsid w:val="0035276D"/>
    <w:rsid w:val="003529A8"/>
    <w:rsid w:val="003542E6"/>
    <w:rsid w:val="00362247"/>
    <w:rsid w:val="00370EFA"/>
    <w:rsid w:val="00371CA7"/>
    <w:rsid w:val="00371DC9"/>
    <w:rsid w:val="003720AE"/>
    <w:rsid w:val="0037335B"/>
    <w:rsid w:val="00374D1F"/>
    <w:rsid w:val="00375221"/>
    <w:rsid w:val="0038170A"/>
    <w:rsid w:val="00381DB1"/>
    <w:rsid w:val="00382D12"/>
    <w:rsid w:val="00384412"/>
    <w:rsid w:val="00384A5A"/>
    <w:rsid w:val="0038785C"/>
    <w:rsid w:val="0039693E"/>
    <w:rsid w:val="003A07D6"/>
    <w:rsid w:val="003A3439"/>
    <w:rsid w:val="003B0DE9"/>
    <w:rsid w:val="003B0EA3"/>
    <w:rsid w:val="003B418D"/>
    <w:rsid w:val="003B42DC"/>
    <w:rsid w:val="003B47A2"/>
    <w:rsid w:val="003C0C79"/>
    <w:rsid w:val="003C14BE"/>
    <w:rsid w:val="003C2CC8"/>
    <w:rsid w:val="003C4320"/>
    <w:rsid w:val="003C4A2D"/>
    <w:rsid w:val="003C4DDF"/>
    <w:rsid w:val="003C68F4"/>
    <w:rsid w:val="003D0745"/>
    <w:rsid w:val="003D38DB"/>
    <w:rsid w:val="003D793A"/>
    <w:rsid w:val="003E0FDD"/>
    <w:rsid w:val="003E37E6"/>
    <w:rsid w:val="003E3838"/>
    <w:rsid w:val="003E55D7"/>
    <w:rsid w:val="003E70AA"/>
    <w:rsid w:val="003F39C7"/>
    <w:rsid w:val="00403BC3"/>
    <w:rsid w:val="00405A7B"/>
    <w:rsid w:val="0040731D"/>
    <w:rsid w:val="00407830"/>
    <w:rsid w:val="00413F3A"/>
    <w:rsid w:val="00416C6B"/>
    <w:rsid w:val="00421C56"/>
    <w:rsid w:val="0043102B"/>
    <w:rsid w:val="0043267D"/>
    <w:rsid w:val="004331F2"/>
    <w:rsid w:val="0043492C"/>
    <w:rsid w:val="0043702D"/>
    <w:rsid w:val="0044123E"/>
    <w:rsid w:val="004437B4"/>
    <w:rsid w:val="0044588A"/>
    <w:rsid w:val="00445B6E"/>
    <w:rsid w:val="00445DFB"/>
    <w:rsid w:val="004464A0"/>
    <w:rsid w:val="00452B27"/>
    <w:rsid w:val="00452E38"/>
    <w:rsid w:val="004554DF"/>
    <w:rsid w:val="00455DAA"/>
    <w:rsid w:val="004567D5"/>
    <w:rsid w:val="004636D1"/>
    <w:rsid w:val="004676BC"/>
    <w:rsid w:val="00475A04"/>
    <w:rsid w:val="00475AFA"/>
    <w:rsid w:val="00480932"/>
    <w:rsid w:val="004809F8"/>
    <w:rsid w:val="004840FA"/>
    <w:rsid w:val="004853D6"/>
    <w:rsid w:val="00486C6E"/>
    <w:rsid w:val="0048737B"/>
    <w:rsid w:val="00490A29"/>
    <w:rsid w:val="00490B4B"/>
    <w:rsid w:val="004914BE"/>
    <w:rsid w:val="0049169C"/>
    <w:rsid w:val="00491E54"/>
    <w:rsid w:val="00492758"/>
    <w:rsid w:val="004928F5"/>
    <w:rsid w:val="00493131"/>
    <w:rsid w:val="00497677"/>
    <w:rsid w:val="004A1236"/>
    <w:rsid w:val="004A1BE2"/>
    <w:rsid w:val="004A4B03"/>
    <w:rsid w:val="004A6F79"/>
    <w:rsid w:val="004A75FA"/>
    <w:rsid w:val="004B05E8"/>
    <w:rsid w:val="004B31E7"/>
    <w:rsid w:val="004B4E90"/>
    <w:rsid w:val="004C2D20"/>
    <w:rsid w:val="004C3D6B"/>
    <w:rsid w:val="004C6F21"/>
    <w:rsid w:val="004C7084"/>
    <w:rsid w:val="004D2E6E"/>
    <w:rsid w:val="004D3856"/>
    <w:rsid w:val="004D4CF9"/>
    <w:rsid w:val="004D5A06"/>
    <w:rsid w:val="004D72A0"/>
    <w:rsid w:val="004E5C06"/>
    <w:rsid w:val="004E6528"/>
    <w:rsid w:val="004F05B5"/>
    <w:rsid w:val="004F55A1"/>
    <w:rsid w:val="004F5DA1"/>
    <w:rsid w:val="004F7B93"/>
    <w:rsid w:val="00504AF1"/>
    <w:rsid w:val="0051063F"/>
    <w:rsid w:val="00513FB2"/>
    <w:rsid w:val="00514744"/>
    <w:rsid w:val="005224B7"/>
    <w:rsid w:val="0052298A"/>
    <w:rsid w:val="00524408"/>
    <w:rsid w:val="00524B38"/>
    <w:rsid w:val="005327C7"/>
    <w:rsid w:val="00533AA4"/>
    <w:rsid w:val="0053658D"/>
    <w:rsid w:val="00540384"/>
    <w:rsid w:val="00541198"/>
    <w:rsid w:val="005471AC"/>
    <w:rsid w:val="00547673"/>
    <w:rsid w:val="005515A9"/>
    <w:rsid w:val="00551767"/>
    <w:rsid w:val="00551DBB"/>
    <w:rsid w:val="005542F3"/>
    <w:rsid w:val="00560578"/>
    <w:rsid w:val="0056099C"/>
    <w:rsid w:val="00561071"/>
    <w:rsid w:val="005666F8"/>
    <w:rsid w:val="00570388"/>
    <w:rsid w:val="00573ED6"/>
    <w:rsid w:val="00575301"/>
    <w:rsid w:val="0058093B"/>
    <w:rsid w:val="00580D7E"/>
    <w:rsid w:val="00585B79"/>
    <w:rsid w:val="00591D3F"/>
    <w:rsid w:val="00591E0E"/>
    <w:rsid w:val="00594664"/>
    <w:rsid w:val="00595FDA"/>
    <w:rsid w:val="0059685E"/>
    <w:rsid w:val="00597D95"/>
    <w:rsid w:val="005A0548"/>
    <w:rsid w:val="005A12C7"/>
    <w:rsid w:val="005A51DE"/>
    <w:rsid w:val="005B0AC4"/>
    <w:rsid w:val="005B6210"/>
    <w:rsid w:val="005C0564"/>
    <w:rsid w:val="005C09B5"/>
    <w:rsid w:val="005C0DBE"/>
    <w:rsid w:val="005C443C"/>
    <w:rsid w:val="005C5052"/>
    <w:rsid w:val="005C50A5"/>
    <w:rsid w:val="005C683E"/>
    <w:rsid w:val="005D01E1"/>
    <w:rsid w:val="005D260D"/>
    <w:rsid w:val="005E1A3D"/>
    <w:rsid w:val="005E3695"/>
    <w:rsid w:val="005E5B3A"/>
    <w:rsid w:val="005F2168"/>
    <w:rsid w:val="0060142A"/>
    <w:rsid w:val="00601E33"/>
    <w:rsid w:val="00605F68"/>
    <w:rsid w:val="00606AC9"/>
    <w:rsid w:val="006076F1"/>
    <w:rsid w:val="00607E35"/>
    <w:rsid w:val="0061282C"/>
    <w:rsid w:val="00615C4E"/>
    <w:rsid w:val="00616928"/>
    <w:rsid w:val="00623B84"/>
    <w:rsid w:val="00631360"/>
    <w:rsid w:val="00633763"/>
    <w:rsid w:val="00642E17"/>
    <w:rsid w:val="00647ABB"/>
    <w:rsid w:val="00650DE6"/>
    <w:rsid w:val="00653F70"/>
    <w:rsid w:val="00656A74"/>
    <w:rsid w:val="0066027F"/>
    <w:rsid w:val="00660CA9"/>
    <w:rsid w:val="00661DEB"/>
    <w:rsid w:val="0066265A"/>
    <w:rsid w:val="00665D66"/>
    <w:rsid w:val="006700B7"/>
    <w:rsid w:val="00672EE8"/>
    <w:rsid w:val="00676B3B"/>
    <w:rsid w:val="00677FB5"/>
    <w:rsid w:val="00682BF4"/>
    <w:rsid w:val="006846A9"/>
    <w:rsid w:val="00684A31"/>
    <w:rsid w:val="00684D4B"/>
    <w:rsid w:val="00684F42"/>
    <w:rsid w:val="00687698"/>
    <w:rsid w:val="00690E29"/>
    <w:rsid w:val="006944BA"/>
    <w:rsid w:val="00694D8F"/>
    <w:rsid w:val="00697B89"/>
    <w:rsid w:val="006A0796"/>
    <w:rsid w:val="006A17D3"/>
    <w:rsid w:val="006A2DDF"/>
    <w:rsid w:val="006A42F8"/>
    <w:rsid w:val="006A63FC"/>
    <w:rsid w:val="006A7128"/>
    <w:rsid w:val="006B0D44"/>
    <w:rsid w:val="006B2D7E"/>
    <w:rsid w:val="006B32CC"/>
    <w:rsid w:val="006B401E"/>
    <w:rsid w:val="006B4B51"/>
    <w:rsid w:val="006B7A77"/>
    <w:rsid w:val="006B7F65"/>
    <w:rsid w:val="006C4F11"/>
    <w:rsid w:val="006C7454"/>
    <w:rsid w:val="006D6D77"/>
    <w:rsid w:val="006E38AF"/>
    <w:rsid w:val="006E75B0"/>
    <w:rsid w:val="006F4D81"/>
    <w:rsid w:val="006F55DF"/>
    <w:rsid w:val="006F5CCE"/>
    <w:rsid w:val="006F7136"/>
    <w:rsid w:val="006F7714"/>
    <w:rsid w:val="00701859"/>
    <w:rsid w:val="007039A8"/>
    <w:rsid w:val="007064FC"/>
    <w:rsid w:val="0070677D"/>
    <w:rsid w:val="00707CE2"/>
    <w:rsid w:val="00710492"/>
    <w:rsid w:val="00711AB7"/>
    <w:rsid w:val="007121D2"/>
    <w:rsid w:val="00715719"/>
    <w:rsid w:val="00717AE5"/>
    <w:rsid w:val="0072112B"/>
    <w:rsid w:val="0072368B"/>
    <w:rsid w:val="007241A3"/>
    <w:rsid w:val="0072498C"/>
    <w:rsid w:val="00726154"/>
    <w:rsid w:val="007271C4"/>
    <w:rsid w:val="00727CAA"/>
    <w:rsid w:val="00727E84"/>
    <w:rsid w:val="00730A41"/>
    <w:rsid w:val="00730FA5"/>
    <w:rsid w:val="0073347B"/>
    <w:rsid w:val="00735F20"/>
    <w:rsid w:val="00737B3A"/>
    <w:rsid w:val="00740379"/>
    <w:rsid w:val="00740D37"/>
    <w:rsid w:val="007419C6"/>
    <w:rsid w:val="007428B0"/>
    <w:rsid w:val="00742C31"/>
    <w:rsid w:val="00743AD5"/>
    <w:rsid w:val="0075549D"/>
    <w:rsid w:val="007556D1"/>
    <w:rsid w:val="00755D0B"/>
    <w:rsid w:val="00756616"/>
    <w:rsid w:val="00756869"/>
    <w:rsid w:val="007574A5"/>
    <w:rsid w:val="00763C52"/>
    <w:rsid w:val="00771358"/>
    <w:rsid w:val="00772225"/>
    <w:rsid w:val="007769C2"/>
    <w:rsid w:val="00776B4C"/>
    <w:rsid w:val="007810CC"/>
    <w:rsid w:val="00783171"/>
    <w:rsid w:val="00795D5A"/>
    <w:rsid w:val="007971AB"/>
    <w:rsid w:val="007A1D77"/>
    <w:rsid w:val="007A23F8"/>
    <w:rsid w:val="007A2D34"/>
    <w:rsid w:val="007A2EB7"/>
    <w:rsid w:val="007A73A4"/>
    <w:rsid w:val="007A7BD0"/>
    <w:rsid w:val="007A7EA0"/>
    <w:rsid w:val="007B0BFF"/>
    <w:rsid w:val="007B2C0F"/>
    <w:rsid w:val="007B5E38"/>
    <w:rsid w:val="007B7765"/>
    <w:rsid w:val="007C0570"/>
    <w:rsid w:val="007C0F73"/>
    <w:rsid w:val="007C52D0"/>
    <w:rsid w:val="007C563E"/>
    <w:rsid w:val="007C6587"/>
    <w:rsid w:val="007D1969"/>
    <w:rsid w:val="007D3DFF"/>
    <w:rsid w:val="007D7A9C"/>
    <w:rsid w:val="007D7F93"/>
    <w:rsid w:val="007E17D8"/>
    <w:rsid w:val="007E76E6"/>
    <w:rsid w:val="007F3D6C"/>
    <w:rsid w:val="007F41F5"/>
    <w:rsid w:val="007F7744"/>
    <w:rsid w:val="0080147E"/>
    <w:rsid w:val="00801E38"/>
    <w:rsid w:val="008069AE"/>
    <w:rsid w:val="00807B63"/>
    <w:rsid w:val="00811886"/>
    <w:rsid w:val="00811BF1"/>
    <w:rsid w:val="0082018B"/>
    <w:rsid w:val="00826033"/>
    <w:rsid w:val="008268F2"/>
    <w:rsid w:val="00826F6B"/>
    <w:rsid w:val="00830E4F"/>
    <w:rsid w:val="00833723"/>
    <w:rsid w:val="00833BB7"/>
    <w:rsid w:val="00834819"/>
    <w:rsid w:val="008351C0"/>
    <w:rsid w:val="00840E63"/>
    <w:rsid w:val="0084144A"/>
    <w:rsid w:val="00843262"/>
    <w:rsid w:val="00844D86"/>
    <w:rsid w:val="00845E55"/>
    <w:rsid w:val="00846BEE"/>
    <w:rsid w:val="00851A50"/>
    <w:rsid w:val="00852558"/>
    <w:rsid w:val="00852664"/>
    <w:rsid w:val="00853325"/>
    <w:rsid w:val="00863C82"/>
    <w:rsid w:val="008649F0"/>
    <w:rsid w:val="00866007"/>
    <w:rsid w:val="00867F96"/>
    <w:rsid w:val="00871EC0"/>
    <w:rsid w:val="00872C3B"/>
    <w:rsid w:val="00873BFF"/>
    <w:rsid w:val="00876A64"/>
    <w:rsid w:val="0088188B"/>
    <w:rsid w:val="008831C3"/>
    <w:rsid w:val="00883A65"/>
    <w:rsid w:val="00883CB0"/>
    <w:rsid w:val="00883E0A"/>
    <w:rsid w:val="0088559C"/>
    <w:rsid w:val="0089081E"/>
    <w:rsid w:val="008960A3"/>
    <w:rsid w:val="00896ACE"/>
    <w:rsid w:val="008A0309"/>
    <w:rsid w:val="008A0AEE"/>
    <w:rsid w:val="008A24AB"/>
    <w:rsid w:val="008A34A8"/>
    <w:rsid w:val="008A6F71"/>
    <w:rsid w:val="008A7304"/>
    <w:rsid w:val="008A7E05"/>
    <w:rsid w:val="008B1B1C"/>
    <w:rsid w:val="008B6C20"/>
    <w:rsid w:val="008B7FEA"/>
    <w:rsid w:val="008C0DAA"/>
    <w:rsid w:val="008C15D8"/>
    <w:rsid w:val="008C1E84"/>
    <w:rsid w:val="008C27D4"/>
    <w:rsid w:val="008C31D7"/>
    <w:rsid w:val="008C31F7"/>
    <w:rsid w:val="008C6D70"/>
    <w:rsid w:val="008D084E"/>
    <w:rsid w:val="008D29C9"/>
    <w:rsid w:val="008D332F"/>
    <w:rsid w:val="008D3955"/>
    <w:rsid w:val="008D6C98"/>
    <w:rsid w:val="008E0ED2"/>
    <w:rsid w:val="008E10C3"/>
    <w:rsid w:val="008E365F"/>
    <w:rsid w:val="008F028D"/>
    <w:rsid w:val="008F12B5"/>
    <w:rsid w:val="008F3AA8"/>
    <w:rsid w:val="008F41DB"/>
    <w:rsid w:val="008F43FA"/>
    <w:rsid w:val="008F528B"/>
    <w:rsid w:val="009037A7"/>
    <w:rsid w:val="00903D10"/>
    <w:rsid w:val="00904081"/>
    <w:rsid w:val="00904AC3"/>
    <w:rsid w:val="009116A5"/>
    <w:rsid w:val="00914D73"/>
    <w:rsid w:val="00915026"/>
    <w:rsid w:val="009205D0"/>
    <w:rsid w:val="009208CA"/>
    <w:rsid w:val="009226E6"/>
    <w:rsid w:val="00930D0C"/>
    <w:rsid w:val="00937DFE"/>
    <w:rsid w:val="00940F32"/>
    <w:rsid w:val="009421A0"/>
    <w:rsid w:val="009447A9"/>
    <w:rsid w:val="0094482D"/>
    <w:rsid w:val="00947024"/>
    <w:rsid w:val="009519B9"/>
    <w:rsid w:val="00954FC8"/>
    <w:rsid w:val="00955EA0"/>
    <w:rsid w:val="00961BB3"/>
    <w:rsid w:val="0096207D"/>
    <w:rsid w:val="00965ED7"/>
    <w:rsid w:val="009661F6"/>
    <w:rsid w:val="00967F32"/>
    <w:rsid w:val="00970339"/>
    <w:rsid w:val="00971C77"/>
    <w:rsid w:val="0097570C"/>
    <w:rsid w:val="00980EC5"/>
    <w:rsid w:val="00983A75"/>
    <w:rsid w:val="00984359"/>
    <w:rsid w:val="00986124"/>
    <w:rsid w:val="00990AD7"/>
    <w:rsid w:val="00991153"/>
    <w:rsid w:val="0099161C"/>
    <w:rsid w:val="00992D66"/>
    <w:rsid w:val="009A507B"/>
    <w:rsid w:val="009A7BB3"/>
    <w:rsid w:val="009B0DDA"/>
    <w:rsid w:val="009B139C"/>
    <w:rsid w:val="009B2E1C"/>
    <w:rsid w:val="009B3641"/>
    <w:rsid w:val="009B4D66"/>
    <w:rsid w:val="009B600B"/>
    <w:rsid w:val="009B6961"/>
    <w:rsid w:val="009C11B2"/>
    <w:rsid w:val="009C2324"/>
    <w:rsid w:val="009C2DBB"/>
    <w:rsid w:val="009C3DED"/>
    <w:rsid w:val="009C6F10"/>
    <w:rsid w:val="009C7AF5"/>
    <w:rsid w:val="009D2515"/>
    <w:rsid w:val="009D5B30"/>
    <w:rsid w:val="009D6408"/>
    <w:rsid w:val="009E2016"/>
    <w:rsid w:val="00A0671D"/>
    <w:rsid w:val="00A10E21"/>
    <w:rsid w:val="00A11734"/>
    <w:rsid w:val="00A11DD8"/>
    <w:rsid w:val="00A201FA"/>
    <w:rsid w:val="00A20CB3"/>
    <w:rsid w:val="00A311B6"/>
    <w:rsid w:val="00A317E3"/>
    <w:rsid w:val="00A322A1"/>
    <w:rsid w:val="00A340BA"/>
    <w:rsid w:val="00A358A1"/>
    <w:rsid w:val="00A36493"/>
    <w:rsid w:val="00A37D44"/>
    <w:rsid w:val="00A40745"/>
    <w:rsid w:val="00A45F98"/>
    <w:rsid w:val="00A55B55"/>
    <w:rsid w:val="00A55D01"/>
    <w:rsid w:val="00A57370"/>
    <w:rsid w:val="00A60464"/>
    <w:rsid w:val="00A64BB8"/>
    <w:rsid w:val="00A64D2E"/>
    <w:rsid w:val="00A651A4"/>
    <w:rsid w:val="00A65281"/>
    <w:rsid w:val="00A70CC7"/>
    <w:rsid w:val="00A715B3"/>
    <w:rsid w:val="00A7234E"/>
    <w:rsid w:val="00A72450"/>
    <w:rsid w:val="00A77968"/>
    <w:rsid w:val="00A80AA0"/>
    <w:rsid w:val="00A86092"/>
    <w:rsid w:val="00A86D37"/>
    <w:rsid w:val="00A8790C"/>
    <w:rsid w:val="00A9452F"/>
    <w:rsid w:val="00A96788"/>
    <w:rsid w:val="00A968D8"/>
    <w:rsid w:val="00AA17B0"/>
    <w:rsid w:val="00AA2CEE"/>
    <w:rsid w:val="00AA79C4"/>
    <w:rsid w:val="00AA7F09"/>
    <w:rsid w:val="00AB0D95"/>
    <w:rsid w:val="00AB326E"/>
    <w:rsid w:val="00AB664F"/>
    <w:rsid w:val="00AD26B3"/>
    <w:rsid w:val="00AD4415"/>
    <w:rsid w:val="00AD4F45"/>
    <w:rsid w:val="00AE3837"/>
    <w:rsid w:val="00AE4B64"/>
    <w:rsid w:val="00AE5830"/>
    <w:rsid w:val="00AE6F7F"/>
    <w:rsid w:val="00AE7AFB"/>
    <w:rsid w:val="00AF0138"/>
    <w:rsid w:val="00AF0E3B"/>
    <w:rsid w:val="00AF14BF"/>
    <w:rsid w:val="00AF1626"/>
    <w:rsid w:val="00AF5ED1"/>
    <w:rsid w:val="00AF66FB"/>
    <w:rsid w:val="00B00F19"/>
    <w:rsid w:val="00B023F3"/>
    <w:rsid w:val="00B06940"/>
    <w:rsid w:val="00B115BD"/>
    <w:rsid w:val="00B12823"/>
    <w:rsid w:val="00B142F5"/>
    <w:rsid w:val="00B17E25"/>
    <w:rsid w:val="00B210BA"/>
    <w:rsid w:val="00B2366C"/>
    <w:rsid w:val="00B24418"/>
    <w:rsid w:val="00B3299C"/>
    <w:rsid w:val="00B34518"/>
    <w:rsid w:val="00B34F56"/>
    <w:rsid w:val="00B36CA1"/>
    <w:rsid w:val="00B377AA"/>
    <w:rsid w:val="00B404CA"/>
    <w:rsid w:val="00B4141C"/>
    <w:rsid w:val="00B43A17"/>
    <w:rsid w:val="00B51F2D"/>
    <w:rsid w:val="00B52210"/>
    <w:rsid w:val="00B531F9"/>
    <w:rsid w:val="00B54E29"/>
    <w:rsid w:val="00B55919"/>
    <w:rsid w:val="00B56C55"/>
    <w:rsid w:val="00B576D7"/>
    <w:rsid w:val="00B63756"/>
    <w:rsid w:val="00B6392A"/>
    <w:rsid w:val="00B64B5B"/>
    <w:rsid w:val="00B66425"/>
    <w:rsid w:val="00B67C8D"/>
    <w:rsid w:val="00B70B6D"/>
    <w:rsid w:val="00B74456"/>
    <w:rsid w:val="00B7620B"/>
    <w:rsid w:val="00B765E3"/>
    <w:rsid w:val="00B76AC8"/>
    <w:rsid w:val="00B77038"/>
    <w:rsid w:val="00B80236"/>
    <w:rsid w:val="00B81C61"/>
    <w:rsid w:val="00B8229D"/>
    <w:rsid w:val="00B83334"/>
    <w:rsid w:val="00B83967"/>
    <w:rsid w:val="00B84FAF"/>
    <w:rsid w:val="00B85D5A"/>
    <w:rsid w:val="00B901F2"/>
    <w:rsid w:val="00B91A46"/>
    <w:rsid w:val="00B936D0"/>
    <w:rsid w:val="00B9412B"/>
    <w:rsid w:val="00B9580F"/>
    <w:rsid w:val="00B95DF2"/>
    <w:rsid w:val="00BA22A9"/>
    <w:rsid w:val="00BB0229"/>
    <w:rsid w:val="00BB4162"/>
    <w:rsid w:val="00BB434B"/>
    <w:rsid w:val="00BB64E9"/>
    <w:rsid w:val="00BC170C"/>
    <w:rsid w:val="00BC2C4F"/>
    <w:rsid w:val="00BC3B54"/>
    <w:rsid w:val="00BC52CC"/>
    <w:rsid w:val="00BD1339"/>
    <w:rsid w:val="00BD3B3F"/>
    <w:rsid w:val="00BD45C8"/>
    <w:rsid w:val="00BF0ABA"/>
    <w:rsid w:val="00BF0FC2"/>
    <w:rsid w:val="00BF1402"/>
    <w:rsid w:val="00BF23B7"/>
    <w:rsid w:val="00BF5738"/>
    <w:rsid w:val="00BF73B7"/>
    <w:rsid w:val="00BF7A4E"/>
    <w:rsid w:val="00C031C8"/>
    <w:rsid w:val="00C046DC"/>
    <w:rsid w:val="00C066A9"/>
    <w:rsid w:val="00C070E3"/>
    <w:rsid w:val="00C075BA"/>
    <w:rsid w:val="00C13B9B"/>
    <w:rsid w:val="00C15CA2"/>
    <w:rsid w:val="00C161D8"/>
    <w:rsid w:val="00C21423"/>
    <w:rsid w:val="00C21787"/>
    <w:rsid w:val="00C32BF0"/>
    <w:rsid w:val="00C34543"/>
    <w:rsid w:val="00C36721"/>
    <w:rsid w:val="00C37458"/>
    <w:rsid w:val="00C42092"/>
    <w:rsid w:val="00C45018"/>
    <w:rsid w:val="00C47D26"/>
    <w:rsid w:val="00C5114F"/>
    <w:rsid w:val="00C521DD"/>
    <w:rsid w:val="00C545A4"/>
    <w:rsid w:val="00C551EE"/>
    <w:rsid w:val="00C57A9B"/>
    <w:rsid w:val="00C623B5"/>
    <w:rsid w:val="00C656F9"/>
    <w:rsid w:val="00C700DB"/>
    <w:rsid w:val="00C70992"/>
    <w:rsid w:val="00C72ED3"/>
    <w:rsid w:val="00C7323B"/>
    <w:rsid w:val="00C81995"/>
    <w:rsid w:val="00C81C65"/>
    <w:rsid w:val="00C8301E"/>
    <w:rsid w:val="00C84D5A"/>
    <w:rsid w:val="00C90679"/>
    <w:rsid w:val="00C91FA1"/>
    <w:rsid w:val="00C920D6"/>
    <w:rsid w:val="00CA03BE"/>
    <w:rsid w:val="00CA0822"/>
    <w:rsid w:val="00CA2EBD"/>
    <w:rsid w:val="00CA34D7"/>
    <w:rsid w:val="00CA6A59"/>
    <w:rsid w:val="00CB0BD9"/>
    <w:rsid w:val="00CB1514"/>
    <w:rsid w:val="00CB1B49"/>
    <w:rsid w:val="00CB3900"/>
    <w:rsid w:val="00CB63FF"/>
    <w:rsid w:val="00CC3AF8"/>
    <w:rsid w:val="00CC631D"/>
    <w:rsid w:val="00CD241F"/>
    <w:rsid w:val="00CD35E4"/>
    <w:rsid w:val="00CD5271"/>
    <w:rsid w:val="00CD5308"/>
    <w:rsid w:val="00CE66DD"/>
    <w:rsid w:val="00CE792C"/>
    <w:rsid w:val="00CF03DE"/>
    <w:rsid w:val="00CF4225"/>
    <w:rsid w:val="00CF777A"/>
    <w:rsid w:val="00D035C9"/>
    <w:rsid w:val="00D05606"/>
    <w:rsid w:val="00D05DA5"/>
    <w:rsid w:val="00D10912"/>
    <w:rsid w:val="00D1244F"/>
    <w:rsid w:val="00D13CFD"/>
    <w:rsid w:val="00D21686"/>
    <w:rsid w:val="00D21E0E"/>
    <w:rsid w:val="00D24E33"/>
    <w:rsid w:val="00D26966"/>
    <w:rsid w:val="00D30051"/>
    <w:rsid w:val="00D30C1D"/>
    <w:rsid w:val="00D33372"/>
    <w:rsid w:val="00D35253"/>
    <w:rsid w:val="00D37552"/>
    <w:rsid w:val="00D37FB3"/>
    <w:rsid w:val="00D407E7"/>
    <w:rsid w:val="00D42392"/>
    <w:rsid w:val="00D461D4"/>
    <w:rsid w:val="00D51EFB"/>
    <w:rsid w:val="00D523E4"/>
    <w:rsid w:val="00D526E4"/>
    <w:rsid w:val="00D62785"/>
    <w:rsid w:val="00D62940"/>
    <w:rsid w:val="00D62A82"/>
    <w:rsid w:val="00D62FA3"/>
    <w:rsid w:val="00D637FB"/>
    <w:rsid w:val="00D66899"/>
    <w:rsid w:val="00D706C5"/>
    <w:rsid w:val="00D77303"/>
    <w:rsid w:val="00D80A64"/>
    <w:rsid w:val="00D834AA"/>
    <w:rsid w:val="00D83CEE"/>
    <w:rsid w:val="00D8502A"/>
    <w:rsid w:val="00D865C2"/>
    <w:rsid w:val="00D86D6A"/>
    <w:rsid w:val="00D87733"/>
    <w:rsid w:val="00D87EA6"/>
    <w:rsid w:val="00D9188D"/>
    <w:rsid w:val="00D92272"/>
    <w:rsid w:val="00D937D9"/>
    <w:rsid w:val="00DA1D9C"/>
    <w:rsid w:val="00DA627B"/>
    <w:rsid w:val="00DA7631"/>
    <w:rsid w:val="00DB0FEC"/>
    <w:rsid w:val="00DB227D"/>
    <w:rsid w:val="00DB2E0C"/>
    <w:rsid w:val="00DB6BE3"/>
    <w:rsid w:val="00DC1E8B"/>
    <w:rsid w:val="00DC3B9D"/>
    <w:rsid w:val="00DC69E0"/>
    <w:rsid w:val="00DC7196"/>
    <w:rsid w:val="00DD1FF7"/>
    <w:rsid w:val="00DD5453"/>
    <w:rsid w:val="00DD75BF"/>
    <w:rsid w:val="00DD7E2B"/>
    <w:rsid w:val="00DE0952"/>
    <w:rsid w:val="00DE28BF"/>
    <w:rsid w:val="00DE294B"/>
    <w:rsid w:val="00DE4148"/>
    <w:rsid w:val="00DE46D7"/>
    <w:rsid w:val="00DE5982"/>
    <w:rsid w:val="00DE60EA"/>
    <w:rsid w:val="00DE61F2"/>
    <w:rsid w:val="00DE7074"/>
    <w:rsid w:val="00DE7F8A"/>
    <w:rsid w:val="00DF0549"/>
    <w:rsid w:val="00DF2124"/>
    <w:rsid w:val="00DF3326"/>
    <w:rsid w:val="00DF6C95"/>
    <w:rsid w:val="00E02EB3"/>
    <w:rsid w:val="00E07C7C"/>
    <w:rsid w:val="00E11EE5"/>
    <w:rsid w:val="00E14180"/>
    <w:rsid w:val="00E20606"/>
    <w:rsid w:val="00E21AB9"/>
    <w:rsid w:val="00E25612"/>
    <w:rsid w:val="00E305FA"/>
    <w:rsid w:val="00E37F6C"/>
    <w:rsid w:val="00E44003"/>
    <w:rsid w:val="00E450BA"/>
    <w:rsid w:val="00E512ED"/>
    <w:rsid w:val="00E52498"/>
    <w:rsid w:val="00E546C0"/>
    <w:rsid w:val="00E5783B"/>
    <w:rsid w:val="00E613EE"/>
    <w:rsid w:val="00E629A7"/>
    <w:rsid w:val="00E646F0"/>
    <w:rsid w:val="00E7707E"/>
    <w:rsid w:val="00E860E7"/>
    <w:rsid w:val="00E86F66"/>
    <w:rsid w:val="00E94334"/>
    <w:rsid w:val="00E971C7"/>
    <w:rsid w:val="00EA3EC9"/>
    <w:rsid w:val="00EB3311"/>
    <w:rsid w:val="00EB49E7"/>
    <w:rsid w:val="00EB6DEE"/>
    <w:rsid w:val="00EC0EE2"/>
    <w:rsid w:val="00EC1631"/>
    <w:rsid w:val="00EC19AB"/>
    <w:rsid w:val="00EC3737"/>
    <w:rsid w:val="00EC58B5"/>
    <w:rsid w:val="00ED297E"/>
    <w:rsid w:val="00ED42D2"/>
    <w:rsid w:val="00ED459D"/>
    <w:rsid w:val="00ED48FA"/>
    <w:rsid w:val="00EE5028"/>
    <w:rsid w:val="00EE7148"/>
    <w:rsid w:val="00EE776F"/>
    <w:rsid w:val="00EF1928"/>
    <w:rsid w:val="00EF196B"/>
    <w:rsid w:val="00EF561B"/>
    <w:rsid w:val="00EF6C9F"/>
    <w:rsid w:val="00EF772C"/>
    <w:rsid w:val="00EF7FAD"/>
    <w:rsid w:val="00F033C6"/>
    <w:rsid w:val="00F0467C"/>
    <w:rsid w:val="00F05A42"/>
    <w:rsid w:val="00F06A52"/>
    <w:rsid w:val="00F117F7"/>
    <w:rsid w:val="00F120E4"/>
    <w:rsid w:val="00F13870"/>
    <w:rsid w:val="00F14D27"/>
    <w:rsid w:val="00F15089"/>
    <w:rsid w:val="00F160D9"/>
    <w:rsid w:val="00F226A6"/>
    <w:rsid w:val="00F23B13"/>
    <w:rsid w:val="00F260E5"/>
    <w:rsid w:val="00F33AA7"/>
    <w:rsid w:val="00F33FF3"/>
    <w:rsid w:val="00F36906"/>
    <w:rsid w:val="00F50105"/>
    <w:rsid w:val="00F56DFB"/>
    <w:rsid w:val="00F6332A"/>
    <w:rsid w:val="00F6348F"/>
    <w:rsid w:val="00F66D32"/>
    <w:rsid w:val="00F70850"/>
    <w:rsid w:val="00F71EBA"/>
    <w:rsid w:val="00F73906"/>
    <w:rsid w:val="00F7650B"/>
    <w:rsid w:val="00F81AF5"/>
    <w:rsid w:val="00F828E0"/>
    <w:rsid w:val="00F82EA3"/>
    <w:rsid w:val="00F86093"/>
    <w:rsid w:val="00F8632E"/>
    <w:rsid w:val="00F86D8E"/>
    <w:rsid w:val="00F91235"/>
    <w:rsid w:val="00F917C0"/>
    <w:rsid w:val="00F91C92"/>
    <w:rsid w:val="00F927AF"/>
    <w:rsid w:val="00F92BD7"/>
    <w:rsid w:val="00F9749D"/>
    <w:rsid w:val="00FA0255"/>
    <w:rsid w:val="00FA196C"/>
    <w:rsid w:val="00FA3C4D"/>
    <w:rsid w:val="00FA5426"/>
    <w:rsid w:val="00FA6A14"/>
    <w:rsid w:val="00FB6EED"/>
    <w:rsid w:val="00FB7F0B"/>
    <w:rsid w:val="00FC1CF3"/>
    <w:rsid w:val="00FC37EB"/>
    <w:rsid w:val="00FC421B"/>
    <w:rsid w:val="00FC56BA"/>
    <w:rsid w:val="00FC7348"/>
    <w:rsid w:val="00FC748C"/>
    <w:rsid w:val="00FD118A"/>
    <w:rsid w:val="00FD1391"/>
    <w:rsid w:val="00FD1907"/>
    <w:rsid w:val="00FD1C1A"/>
    <w:rsid w:val="00FD7737"/>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semiHidden/>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uiPriority w:val="99"/>
    <w:semiHidden/>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0.safelinks.protection.outlook.com/?url=https%3A%2F%2Fwww.flickr.com%2Fphotos%2F155384306%40N05%2Falbums%2F72157715562197628%2Fwith%2F50248196641%2F&amp;data=02%7C01%7C%7C5ddb51aed3c645bb48cd08d858be0efb%7C84df9e7fe9f640afb435aaaaaaaaaaaa%7C1%7C0%7C637356920599761535&amp;sdata=OcgQXFMxtI%2FeO8tJqQhQrxc3NepbcsmP2lPmmyFgMBo%3D&amp;reserved=0"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am12.safelinks.protection.outlook.com/?url=https%3A%2F%2Fplanning.baberghmidsuffolk.gov.uk%2Fonline-applications%2FcentralDistribution.do%3FcaseType%3DApplication%26keyVal%3DQG2NJDSHGT300&amp;data=02%7C01%7C%7C47c0f752732c4b7bd2f008d850432358%7C84df9e7fe9f640afb435aaaaaaaaaaaa%7C1%7C0%7C637347596567749907&amp;sdata=KyoBsQhuY9Er0eGW6dshVwvucre7quL%2BW9BwybOef20%3D&amp;reserved=0" TargetMode="External"/><Relationship Id="rId4" Type="http://schemas.openxmlformats.org/officeDocument/2006/relationships/settings" Target="settings.xml"/><Relationship Id="rId9" Type="http://schemas.openxmlformats.org/officeDocument/2006/relationships/hyperlink" Target="https://nam10.safelinks.protection.outlook.com/?url=https%3A%2F%2Fwww.babergh.gov.uk%2Fbusiness%2Feconomic-development%2Fbusiness-news-and-events%2Finnovation-awards-now-open%2F&amp;data=02%7C01%7C%7C5ddb51aed3c645bb48cd08d858be0efb%7C84df9e7fe9f640afb435aaaaaaaaaaaa%7C1%7C0%7C637356920599771526&amp;sdata=9C23iKOK5gVBArf4%2F%2FXghwudajez0W6FCQLQZF9yxBM%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4056</Words>
  <Characters>23121</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68</cp:revision>
  <cp:lastPrinted>2020-11-02T10:45:00Z</cp:lastPrinted>
  <dcterms:created xsi:type="dcterms:W3CDTF">2020-09-16T20:12:00Z</dcterms:created>
  <dcterms:modified xsi:type="dcterms:W3CDTF">2020-11-02T10:55:00Z</dcterms:modified>
</cp:coreProperties>
</file>